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804528" w14:textId="097303E2" w:rsidR="005D3787" w:rsidRPr="00227D12" w:rsidRDefault="00227D12">
      <w:pPr>
        <w:rPr>
          <w:sz w:val="52"/>
        </w:rPr>
      </w:pPr>
      <w:r w:rsidRPr="00227D12">
        <w:rPr>
          <w:rFonts w:ascii="Times New Roman" w:eastAsia="Times New Roman" w:hAnsi="Times New Roman" w:cs="Times New Roman"/>
          <w:noProof/>
          <w:sz w:val="52"/>
        </w:rPr>
        <w:drawing>
          <wp:anchor distT="0" distB="0" distL="114300" distR="114300" simplePos="0" relativeHeight="251660288" behindDoc="1" locked="0" layoutInCell="1" allowOverlap="1" wp14:anchorId="62BDE648" wp14:editId="6F23D038">
            <wp:simplePos x="0" y="0"/>
            <wp:positionH relativeFrom="margin">
              <wp:align>right</wp:align>
            </wp:positionH>
            <wp:positionV relativeFrom="paragraph">
              <wp:posOffset>-66675</wp:posOffset>
            </wp:positionV>
            <wp:extent cx="1775358" cy="2936246"/>
            <wp:effectExtent l="0" t="0" r="0" b="0"/>
            <wp:wrapTight wrapText="bothSides">
              <wp:wrapPolygon edited="0">
                <wp:start x="0" y="0"/>
                <wp:lineTo x="0" y="21441"/>
                <wp:lineTo x="21330" y="21441"/>
                <wp:lineTo x="21330" y="0"/>
                <wp:lineTo x="0" y="0"/>
              </wp:wrapPolygon>
            </wp:wrapTight>
            <wp:docPr id="1" name="Picture 1" descr="t-Josephine-res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Josephine-resiz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75358" cy="2936246"/>
                    </a:xfrm>
                    <a:prstGeom prst="rect">
                      <a:avLst/>
                    </a:prstGeom>
                    <a:noFill/>
                    <a:ln>
                      <a:noFill/>
                    </a:ln>
                  </pic:spPr>
                </pic:pic>
              </a:graphicData>
            </a:graphic>
            <wp14:sizeRelH relativeFrom="page">
              <wp14:pctWidth>0</wp14:pctWidth>
            </wp14:sizeRelH>
            <wp14:sizeRelV relativeFrom="page">
              <wp14:pctHeight>0</wp14:pctHeight>
            </wp14:sizeRelV>
          </wp:anchor>
        </w:drawing>
      </w:r>
      <w:r w:rsidR="00CD0AB7" w:rsidRPr="00227D12">
        <w:rPr>
          <w:sz w:val="52"/>
        </w:rPr>
        <w:t>ST JOSEPHINE BAKHITA</w:t>
      </w:r>
    </w:p>
    <w:p w14:paraId="3A13263B" w14:textId="5A099F59" w:rsidR="00674A89" w:rsidRPr="00227D12" w:rsidRDefault="00674A89">
      <w:pPr>
        <w:rPr>
          <w:i/>
          <w:sz w:val="52"/>
        </w:rPr>
      </w:pPr>
      <w:r w:rsidRPr="00227D12">
        <w:rPr>
          <w:i/>
          <w:sz w:val="52"/>
        </w:rPr>
        <w:t>Feast Day February 8</w:t>
      </w:r>
    </w:p>
    <w:p w14:paraId="37E9CEEC" w14:textId="20555316" w:rsidR="00CD0AB7" w:rsidRDefault="00CD0AB7"/>
    <w:p w14:paraId="6D236AE0" w14:textId="10466B5D" w:rsidR="00CD0AB7" w:rsidRDefault="00CD0AB7" w:rsidP="00227D12">
      <w:pPr>
        <w:jc w:val="both"/>
      </w:pPr>
      <w:r>
        <w:t>The Fea</w:t>
      </w:r>
      <w:r w:rsidR="005F5F0C">
        <w:t xml:space="preserve">st Day of St Josephine </w:t>
      </w:r>
      <w:proofErr w:type="spellStart"/>
      <w:r w:rsidR="005F5F0C">
        <w:t>Bakhita</w:t>
      </w:r>
      <w:proofErr w:type="spellEnd"/>
      <w:r w:rsidR="005F5F0C">
        <w:t xml:space="preserve"> celebrates </w:t>
      </w:r>
      <w:r>
        <w:t xml:space="preserve">the patron saint of victims of modern </w:t>
      </w:r>
      <w:r w:rsidR="005F5F0C">
        <w:t>slavery and human trafficking. It</w:t>
      </w:r>
      <w:r>
        <w:t xml:space="preserve"> is a day when Catholics are encouraged to remember and pray for all those affected by modern slavery and human trafficking, and those who work to eradicate this crime.</w:t>
      </w:r>
    </w:p>
    <w:p w14:paraId="02C81501" w14:textId="77777777" w:rsidR="00CD0AB7" w:rsidRDefault="00CD0AB7" w:rsidP="00227D12">
      <w:pPr>
        <w:jc w:val="both"/>
      </w:pPr>
      <w:r>
        <w:t xml:space="preserve">St Josephine </w:t>
      </w:r>
      <w:proofErr w:type="spellStart"/>
      <w:r>
        <w:t>Bakhita</w:t>
      </w:r>
      <w:proofErr w:type="spellEnd"/>
      <w:r>
        <w:t xml:space="preserve">, also known as “Mother </w:t>
      </w:r>
      <w:proofErr w:type="spellStart"/>
      <w:r>
        <w:t>Moretta</w:t>
      </w:r>
      <w:proofErr w:type="spellEnd"/>
      <w:r>
        <w:t>”, was kidnapped in Africa at the age of nine and sold into slavery before her suffering was alleviated in 1882 when she was taken to the Italian Consul. She later entered a second Italian home, where she received kindness, respect</w:t>
      </w:r>
      <w:r w:rsidR="00F31FE3">
        <w:t>, peace and joy.</w:t>
      </w:r>
    </w:p>
    <w:p w14:paraId="50DA8421" w14:textId="77777777" w:rsidR="00F31FE3" w:rsidRDefault="00F31FE3" w:rsidP="00227D12">
      <w:pPr>
        <w:jc w:val="both"/>
      </w:pPr>
      <w:r>
        <w:t xml:space="preserve">A change in her owner’s </w:t>
      </w:r>
      <w:r w:rsidR="00D87CDC">
        <w:t xml:space="preserve">circumstances meant that she was entrusted to the </w:t>
      </w:r>
      <w:proofErr w:type="spellStart"/>
      <w:r w:rsidR="00D87CDC">
        <w:t>Canossian</w:t>
      </w:r>
      <w:proofErr w:type="spellEnd"/>
      <w:r w:rsidR="00D87CDC">
        <w:t xml:space="preserve"> Sisters and over the next 50 years she was a source of encouragement through her constant smile, humility and simplicity.</w:t>
      </w:r>
    </w:p>
    <w:p w14:paraId="6A0BCBBE" w14:textId="703A67DE" w:rsidR="00D87CDC" w:rsidRDefault="00D87CDC" w:rsidP="00227D12">
      <w:pPr>
        <w:jc w:val="both"/>
      </w:pPr>
      <w:r>
        <w:t xml:space="preserve">Surrounded by the sisters, </w:t>
      </w:r>
      <w:r w:rsidR="001E2E27">
        <w:t>she died on 8 February 1947. This</w:t>
      </w:r>
      <w:r>
        <w:t xml:space="preserve"> date </w:t>
      </w:r>
      <w:r w:rsidR="001E2E27">
        <w:t xml:space="preserve">is </w:t>
      </w:r>
      <w:r>
        <w:t>now a day of prayer, reflection and action to end the injustice of human trafficking.</w:t>
      </w:r>
    </w:p>
    <w:p w14:paraId="61941C20" w14:textId="77777777" w:rsidR="00BD577E" w:rsidRDefault="00BD577E" w:rsidP="00227D12">
      <w:pPr>
        <w:jc w:val="both"/>
      </w:pPr>
      <w:r>
        <w:t xml:space="preserve">St Josephine was </w:t>
      </w:r>
      <w:proofErr w:type="spellStart"/>
      <w:r>
        <w:t>canonised</w:t>
      </w:r>
      <w:proofErr w:type="spellEnd"/>
      <w:r>
        <w:t xml:space="preserve"> by Pope St John Paul II on October 1 2000</w:t>
      </w:r>
    </w:p>
    <w:p w14:paraId="0A07EB3E" w14:textId="77777777" w:rsidR="005F307C" w:rsidRDefault="005F307C" w:rsidP="00227D12">
      <w:pPr>
        <w:jc w:val="both"/>
      </w:pPr>
    </w:p>
    <w:p w14:paraId="6CD86769" w14:textId="77777777" w:rsidR="005B2487" w:rsidRPr="00597941" w:rsidRDefault="005F307C" w:rsidP="00227D12">
      <w:pPr>
        <w:jc w:val="both"/>
        <w:rPr>
          <w:rFonts w:eastAsia="Times New Roman" w:cs="Times New Roman"/>
          <w:b/>
          <w:i/>
        </w:rPr>
      </w:pPr>
      <w:r w:rsidRPr="00597941">
        <w:rPr>
          <w:rFonts w:eastAsia="Times New Roman" w:cs="Times New Roman"/>
          <w:b/>
          <w:i/>
        </w:rPr>
        <w:t xml:space="preserve">Prayer </w:t>
      </w:r>
    </w:p>
    <w:p w14:paraId="450428B2" w14:textId="77777777" w:rsidR="005B2487" w:rsidRPr="00597941" w:rsidRDefault="005B2487" w:rsidP="00227D12">
      <w:pPr>
        <w:jc w:val="both"/>
        <w:rPr>
          <w:rFonts w:eastAsia="Times New Roman" w:cs="Times New Roman"/>
          <w:b/>
          <w:i/>
        </w:rPr>
      </w:pPr>
      <w:r w:rsidRPr="00597941">
        <w:rPr>
          <w:rFonts w:eastAsia="Times New Roman" w:cs="Times New Roman"/>
          <w:b/>
          <w:i/>
        </w:rPr>
        <w:t xml:space="preserve">Saint Josephine </w:t>
      </w:r>
      <w:proofErr w:type="spellStart"/>
      <w:r w:rsidRPr="00597941">
        <w:rPr>
          <w:rFonts w:eastAsia="Times New Roman" w:cs="Times New Roman"/>
          <w:b/>
          <w:i/>
        </w:rPr>
        <w:t>Bakhita</w:t>
      </w:r>
      <w:proofErr w:type="spellEnd"/>
      <w:r w:rsidRPr="00597941">
        <w:rPr>
          <w:rFonts w:eastAsia="Times New Roman" w:cs="Times New Roman"/>
          <w:b/>
          <w:i/>
        </w:rPr>
        <w:t>, y</w:t>
      </w:r>
      <w:r w:rsidR="005F307C" w:rsidRPr="00597941">
        <w:rPr>
          <w:rFonts w:eastAsia="Times New Roman" w:cs="Times New Roman"/>
          <w:b/>
          <w:i/>
        </w:rPr>
        <w:t xml:space="preserve">ou remained strong and brave through years of slavery. You used your knowledge and experience in helping to prepare Sisters who were going to work in Africa. Your gentle manner brought peace and strength to all. Help us to have courage when times are hard; help us to be strong and supportive to anyone in need; help us always to remain close, as you were, to Jesus, and show his love to all. Amen. </w:t>
      </w:r>
    </w:p>
    <w:p w14:paraId="52BC90E4" w14:textId="77777777" w:rsidR="005F307C" w:rsidRDefault="005F307C" w:rsidP="00227D12">
      <w:pPr>
        <w:jc w:val="both"/>
      </w:pPr>
    </w:p>
    <w:p w14:paraId="5E93CC90" w14:textId="77777777" w:rsidR="00FB7FE9" w:rsidRDefault="00835E1F" w:rsidP="00227D12">
      <w:pPr>
        <w:pStyle w:val="NormalWeb"/>
        <w:shd w:val="clear" w:color="auto" w:fill="FFFFFF"/>
        <w:spacing w:before="0" w:beforeAutospacing="0" w:after="315" w:afterAutospacing="0"/>
        <w:jc w:val="both"/>
        <w:rPr>
          <w:rFonts w:asciiTheme="minorHAnsi" w:hAnsiTheme="minorHAnsi"/>
          <w:color w:val="000000"/>
        </w:rPr>
      </w:pPr>
      <w:r w:rsidRPr="00835E1F">
        <w:rPr>
          <w:rFonts w:asciiTheme="minorHAnsi" w:hAnsiTheme="minorHAnsi"/>
          <w:color w:val="000000"/>
        </w:rPr>
        <w:t xml:space="preserve">It is estimated that over 40 million people are trapped in slavery globally – </w:t>
      </w:r>
      <w:r w:rsidR="00791216">
        <w:rPr>
          <w:rFonts w:asciiTheme="minorHAnsi" w:hAnsiTheme="minorHAnsi"/>
          <w:color w:val="000000"/>
        </w:rPr>
        <w:t xml:space="preserve">and that </w:t>
      </w:r>
      <w:r w:rsidRPr="00835E1F">
        <w:rPr>
          <w:rFonts w:asciiTheme="minorHAnsi" w:hAnsiTheme="minorHAnsi"/>
          <w:color w:val="000000"/>
        </w:rPr>
        <w:t xml:space="preserve">one in four of these is a child. These people will probably never receive an education and will almost certainly never sip a latte or enjoy a </w:t>
      </w:r>
      <w:proofErr w:type="spellStart"/>
      <w:r w:rsidRPr="00835E1F">
        <w:rPr>
          <w:rFonts w:asciiTheme="minorHAnsi" w:hAnsiTheme="minorHAnsi"/>
          <w:color w:val="000000"/>
        </w:rPr>
        <w:t>cuppa</w:t>
      </w:r>
      <w:proofErr w:type="spellEnd"/>
      <w:r w:rsidRPr="00835E1F">
        <w:rPr>
          <w:rFonts w:asciiTheme="minorHAnsi" w:hAnsiTheme="minorHAnsi"/>
          <w:color w:val="000000"/>
        </w:rPr>
        <w:t xml:space="preserve"> in their staffroom. </w:t>
      </w:r>
    </w:p>
    <w:p w14:paraId="2DE733D8" w14:textId="60756139" w:rsidR="00FB7FE9" w:rsidRPr="00C02EFB" w:rsidRDefault="00FB7FE9" w:rsidP="00227D12">
      <w:pPr>
        <w:pStyle w:val="NormalWeb"/>
        <w:shd w:val="clear" w:color="auto" w:fill="FFFFFF"/>
        <w:spacing w:before="0" w:beforeAutospacing="0" w:after="315" w:afterAutospacing="0"/>
        <w:jc w:val="both"/>
        <w:rPr>
          <w:rFonts w:asciiTheme="minorHAnsi" w:hAnsiTheme="minorHAnsi"/>
          <w:color w:val="000000"/>
        </w:rPr>
      </w:pPr>
      <w:r w:rsidRPr="00C02EFB">
        <w:rPr>
          <w:rFonts w:asciiTheme="minorHAnsi" w:hAnsiTheme="minorHAnsi"/>
          <w:color w:val="000000"/>
        </w:rPr>
        <w:t xml:space="preserve">Many products we buy come from producers who use child </w:t>
      </w:r>
      <w:proofErr w:type="spellStart"/>
      <w:r w:rsidRPr="00C02EFB">
        <w:rPr>
          <w:rFonts w:asciiTheme="minorHAnsi" w:hAnsiTheme="minorHAnsi"/>
          <w:color w:val="000000"/>
        </w:rPr>
        <w:t>labour</w:t>
      </w:r>
      <w:proofErr w:type="spellEnd"/>
      <w:r w:rsidRPr="00C02EFB">
        <w:rPr>
          <w:rFonts w:asciiTheme="minorHAnsi" w:hAnsiTheme="minorHAnsi"/>
          <w:color w:val="000000"/>
        </w:rPr>
        <w:t xml:space="preserve"> and forced </w:t>
      </w:r>
      <w:proofErr w:type="spellStart"/>
      <w:r w:rsidRPr="00C02EFB">
        <w:rPr>
          <w:rFonts w:asciiTheme="minorHAnsi" w:hAnsiTheme="minorHAnsi"/>
          <w:color w:val="000000"/>
        </w:rPr>
        <w:t>labour</w:t>
      </w:r>
      <w:proofErr w:type="spellEnd"/>
      <w:r w:rsidRPr="00C02EFB">
        <w:rPr>
          <w:rFonts w:asciiTheme="minorHAnsi" w:hAnsiTheme="minorHAnsi"/>
          <w:color w:val="000000"/>
        </w:rPr>
        <w:t>, often involving t</w:t>
      </w:r>
      <w:r w:rsidR="005C22DA">
        <w:rPr>
          <w:rFonts w:asciiTheme="minorHAnsi" w:hAnsiTheme="minorHAnsi"/>
          <w:color w:val="000000"/>
        </w:rPr>
        <w:t>rafficked children and adults. Even i</w:t>
      </w:r>
      <w:r w:rsidRPr="00C02EFB">
        <w:rPr>
          <w:rFonts w:asciiTheme="minorHAnsi" w:hAnsiTheme="minorHAnsi"/>
          <w:color w:val="000000"/>
        </w:rPr>
        <w:t xml:space="preserve">f these workers are not slaves, they live and work in slavery-like conditions, </w:t>
      </w:r>
      <w:r>
        <w:rPr>
          <w:rFonts w:asciiTheme="minorHAnsi" w:hAnsiTheme="minorHAnsi"/>
          <w:color w:val="000000"/>
        </w:rPr>
        <w:t xml:space="preserve">which are </w:t>
      </w:r>
      <w:r w:rsidRPr="00C02EFB">
        <w:rPr>
          <w:rFonts w:asciiTheme="minorHAnsi" w:hAnsiTheme="minorHAnsi"/>
          <w:color w:val="000000"/>
        </w:rPr>
        <w:t>often uns</w:t>
      </w:r>
      <w:r>
        <w:rPr>
          <w:rFonts w:asciiTheme="minorHAnsi" w:hAnsiTheme="minorHAnsi"/>
          <w:color w:val="000000"/>
        </w:rPr>
        <w:t>anitary and dangerous</w:t>
      </w:r>
      <w:r w:rsidRPr="00C02EFB">
        <w:rPr>
          <w:rFonts w:asciiTheme="minorHAnsi" w:hAnsiTheme="minorHAnsi"/>
          <w:color w:val="000000"/>
        </w:rPr>
        <w:t>, for less than the minimum wage.</w:t>
      </w:r>
    </w:p>
    <w:p w14:paraId="7729C0B5" w14:textId="23FAE637" w:rsidR="00FB7FE9" w:rsidRPr="00FB7FE9" w:rsidRDefault="00FB7FE9" w:rsidP="00227D12">
      <w:pPr>
        <w:pStyle w:val="NormalWeb"/>
        <w:shd w:val="clear" w:color="auto" w:fill="FFFFFF"/>
        <w:spacing w:before="0" w:beforeAutospacing="0" w:after="315" w:afterAutospacing="0"/>
        <w:jc w:val="both"/>
        <w:rPr>
          <w:rFonts w:asciiTheme="minorHAnsi" w:hAnsiTheme="minorHAnsi"/>
          <w:color w:val="000000"/>
        </w:rPr>
      </w:pPr>
      <w:r w:rsidRPr="00C02EFB">
        <w:rPr>
          <w:rFonts w:asciiTheme="minorHAnsi" w:hAnsiTheme="minorHAnsi"/>
          <w:color w:val="000000"/>
        </w:rPr>
        <w:t>We know this</w:t>
      </w:r>
      <w:r w:rsidR="005C22DA">
        <w:rPr>
          <w:rFonts w:asciiTheme="minorHAnsi" w:hAnsiTheme="minorHAnsi"/>
          <w:color w:val="000000"/>
        </w:rPr>
        <w:t xml:space="preserve"> situation</w:t>
      </w:r>
      <w:r w:rsidRPr="00C02EFB">
        <w:rPr>
          <w:rFonts w:asciiTheme="minorHAnsi" w:hAnsiTheme="minorHAnsi"/>
          <w:color w:val="000000"/>
        </w:rPr>
        <w:t xml:space="preserve"> is particularly rife in the</w:t>
      </w:r>
      <w:r>
        <w:rPr>
          <w:rFonts w:asciiTheme="minorHAnsi" w:hAnsiTheme="minorHAnsi"/>
          <w:color w:val="000000"/>
        </w:rPr>
        <w:t xml:space="preserve"> production of coffee,</w:t>
      </w:r>
      <w:r w:rsidRPr="00C02EFB">
        <w:rPr>
          <w:rFonts w:asciiTheme="minorHAnsi" w:hAnsiTheme="minorHAnsi"/>
          <w:color w:val="000000"/>
        </w:rPr>
        <w:t xml:space="preserve"> tea</w:t>
      </w:r>
      <w:r>
        <w:rPr>
          <w:rFonts w:asciiTheme="minorHAnsi" w:hAnsiTheme="minorHAnsi"/>
          <w:color w:val="000000"/>
        </w:rPr>
        <w:t xml:space="preserve"> and cocoa</w:t>
      </w:r>
      <w:r w:rsidRPr="00C02EFB">
        <w:rPr>
          <w:rFonts w:asciiTheme="minorHAnsi" w:hAnsiTheme="minorHAnsi"/>
          <w:color w:val="000000"/>
        </w:rPr>
        <w:t>.</w:t>
      </w:r>
      <w:r>
        <w:rPr>
          <w:rFonts w:asciiTheme="minorHAnsi" w:hAnsiTheme="minorHAnsi"/>
          <w:color w:val="000000"/>
        </w:rPr>
        <w:t xml:space="preserve"> </w:t>
      </w:r>
      <w:r w:rsidRPr="006C2602">
        <w:rPr>
          <w:rFonts w:asciiTheme="minorHAnsi" w:hAnsiTheme="minorHAnsi"/>
        </w:rPr>
        <w:t>It is distressing to think that a refreshing beverage</w:t>
      </w:r>
      <w:r>
        <w:rPr>
          <w:rFonts w:asciiTheme="minorHAnsi" w:hAnsiTheme="minorHAnsi"/>
        </w:rPr>
        <w:t>, or piece of chocolate,</w:t>
      </w:r>
      <w:r w:rsidRPr="006C2602">
        <w:rPr>
          <w:rFonts w:asciiTheme="minorHAnsi" w:hAnsiTheme="minorHAnsi"/>
        </w:rPr>
        <w:t xml:space="preserve"> bought loca</w:t>
      </w:r>
      <w:r>
        <w:rPr>
          <w:rFonts w:asciiTheme="minorHAnsi" w:hAnsiTheme="minorHAnsi"/>
        </w:rPr>
        <w:t>lly can be traced back to</w:t>
      </w:r>
      <w:r w:rsidRPr="006C2602">
        <w:rPr>
          <w:rFonts w:asciiTheme="minorHAnsi" w:hAnsiTheme="minorHAnsi"/>
        </w:rPr>
        <w:t xml:space="preserve"> beans picked by children working in slavery conditions in a far-away country.</w:t>
      </w:r>
    </w:p>
    <w:p w14:paraId="394481A3" w14:textId="3C4B505E" w:rsidR="005C22DA" w:rsidRPr="005C22DA" w:rsidRDefault="005C22DA" w:rsidP="00227D12">
      <w:pPr>
        <w:pStyle w:val="NormalWeb"/>
        <w:shd w:val="clear" w:color="auto" w:fill="FFFFFF"/>
        <w:spacing w:before="0" w:beforeAutospacing="0" w:after="315" w:afterAutospacing="0"/>
        <w:jc w:val="both"/>
        <w:rPr>
          <w:rFonts w:asciiTheme="minorHAnsi" w:hAnsiTheme="minorHAnsi"/>
          <w:color w:val="000000"/>
        </w:rPr>
      </w:pPr>
      <w:r w:rsidRPr="005C22DA">
        <w:rPr>
          <w:rFonts w:asciiTheme="minorHAnsi" w:hAnsiTheme="minorHAnsi"/>
        </w:rPr>
        <w:t>While a legal imperative looms (in light of</w:t>
      </w:r>
      <w:r>
        <w:rPr>
          <w:rFonts w:asciiTheme="minorHAnsi" w:hAnsiTheme="minorHAnsi"/>
        </w:rPr>
        <w:t xml:space="preserve"> the Federal Government’s new</w:t>
      </w:r>
      <w:r w:rsidRPr="005C22DA">
        <w:rPr>
          <w:rFonts w:asciiTheme="minorHAnsi" w:hAnsiTheme="minorHAnsi"/>
        </w:rPr>
        <w:t xml:space="preserve"> Modern Slavery legislation), there is first and foremost </w:t>
      </w:r>
      <w:r w:rsidRPr="005C22DA">
        <w:rPr>
          <w:rFonts w:asciiTheme="minorHAnsi" w:hAnsiTheme="minorHAnsi"/>
          <w:b/>
        </w:rPr>
        <w:t>a moral imperative</w:t>
      </w:r>
      <w:r w:rsidRPr="005C22DA">
        <w:rPr>
          <w:rFonts w:asciiTheme="minorHAnsi" w:hAnsiTheme="minorHAnsi"/>
        </w:rPr>
        <w:t xml:space="preserve"> for CES to lead the way in educating members of our community to bring an end to slavery and human trafficking by making simple and practical consumer decisions. </w:t>
      </w:r>
      <w:r w:rsidRPr="005C22DA">
        <w:rPr>
          <w:rFonts w:asciiTheme="minorHAnsi" w:hAnsiTheme="minorHAnsi"/>
          <w:color w:val="000000"/>
        </w:rPr>
        <w:t>The buying decisions we make can change the world. Pope Francis reminds us that</w:t>
      </w:r>
      <w:r w:rsidRPr="005C22DA">
        <w:rPr>
          <w:rStyle w:val="Emphasis"/>
          <w:rFonts w:asciiTheme="minorHAnsi" w:hAnsiTheme="minorHAnsi"/>
          <w:color w:val="000000"/>
        </w:rPr>
        <w:t xml:space="preserve"> ‘every person ought to have the awareness that “purchasing is always </w:t>
      </w:r>
      <w:r w:rsidRPr="005C22DA">
        <w:rPr>
          <w:rStyle w:val="Emphasis"/>
          <w:rFonts w:asciiTheme="minorHAnsi" w:hAnsiTheme="minorHAnsi"/>
          <w:color w:val="000000"/>
        </w:rPr>
        <w:lastRenderedPageBreak/>
        <w:t>a moral – and not simply an economic – act”’</w:t>
      </w:r>
      <w:r w:rsidRPr="005C22DA">
        <w:rPr>
          <w:rFonts w:asciiTheme="minorHAnsi" w:hAnsiTheme="minorHAnsi"/>
          <w:color w:val="000000"/>
        </w:rPr>
        <w:t> (</w:t>
      </w:r>
      <w:r w:rsidRPr="005C22DA">
        <w:rPr>
          <w:rStyle w:val="Emphasis"/>
          <w:rFonts w:asciiTheme="minorHAnsi" w:hAnsiTheme="minorHAnsi"/>
          <w:color w:val="000000"/>
        </w:rPr>
        <w:t>Message for the World Day of Peace</w:t>
      </w:r>
      <w:r w:rsidRPr="005C22DA">
        <w:rPr>
          <w:rFonts w:asciiTheme="minorHAnsi" w:hAnsiTheme="minorHAnsi"/>
          <w:color w:val="000000"/>
        </w:rPr>
        <w:t> 2015, n. 5)</w:t>
      </w:r>
      <w:r w:rsidRPr="005C22DA">
        <w:rPr>
          <w:rStyle w:val="Emphasis"/>
          <w:rFonts w:asciiTheme="minorHAnsi" w:hAnsiTheme="minorHAnsi"/>
          <w:color w:val="000000"/>
        </w:rPr>
        <w:t xml:space="preserve">. </w:t>
      </w:r>
      <w:r w:rsidRPr="005C22DA">
        <w:rPr>
          <w:rFonts w:asciiTheme="minorHAnsi" w:hAnsiTheme="minorHAnsi"/>
        </w:rPr>
        <w:t>As a community we need to be thinking about where our coffee (and tea) is coming from.</w:t>
      </w:r>
    </w:p>
    <w:p w14:paraId="15AD7F0B" w14:textId="77251710" w:rsidR="00997870" w:rsidRPr="005C22DA" w:rsidRDefault="00547D21" w:rsidP="00227D12">
      <w:pPr>
        <w:pStyle w:val="NormalWeb"/>
        <w:shd w:val="clear" w:color="auto" w:fill="FFFFFF"/>
        <w:spacing w:before="0" w:beforeAutospacing="0" w:after="315" w:afterAutospacing="0"/>
        <w:jc w:val="both"/>
        <w:rPr>
          <w:rFonts w:asciiTheme="minorHAnsi" w:hAnsiTheme="minorHAnsi"/>
          <w:color w:val="000000"/>
        </w:rPr>
      </w:pPr>
      <w:r>
        <w:rPr>
          <w:rFonts w:asciiTheme="minorHAnsi" w:hAnsiTheme="minorHAnsi"/>
          <w:color w:val="000000"/>
        </w:rPr>
        <w:t xml:space="preserve">Catholic Education </w:t>
      </w:r>
      <w:proofErr w:type="spellStart"/>
      <w:r>
        <w:rPr>
          <w:rFonts w:asciiTheme="minorHAnsi" w:hAnsiTheme="minorHAnsi"/>
          <w:color w:val="000000"/>
        </w:rPr>
        <w:t>Sandhurst</w:t>
      </w:r>
      <w:proofErr w:type="spellEnd"/>
      <w:r>
        <w:rPr>
          <w:rFonts w:asciiTheme="minorHAnsi" w:hAnsiTheme="minorHAnsi"/>
          <w:color w:val="000000"/>
        </w:rPr>
        <w:t xml:space="preserve"> is moving towards being a slavery-free </w:t>
      </w:r>
      <w:proofErr w:type="spellStart"/>
      <w:r>
        <w:rPr>
          <w:rFonts w:asciiTheme="minorHAnsi" w:hAnsiTheme="minorHAnsi"/>
          <w:color w:val="000000"/>
        </w:rPr>
        <w:t>organisation</w:t>
      </w:r>
      <w:proofErr w:type="spellEnd"/>
      <w:r w:rsidRPr="00835E1F">
        <w:rPr>
          <w:rFonts w:asciiTheme="minorHAnsi" w:hAnsiTheme="minorHAnsi"/>
          <w:color w:val="000000"/>
        </w:rPr>
        <w:t xml:space="preserve">. </w:t>
      </w:r>
      <w:r>
        <w:rPr>
          <w:rFonts w:asciiTheme="minorHAnsi" w:hAnsiTheme="minorHAnsi"/>
          <w:color w:val="000000"/>
        </w:rPr>
        <w:t>Following successful Fairtrade Fortnight morning teas across our three offices in August 2019, our next step is to ensure that all</w:t>
      </w:r>
      <w:r w:rsidRPr="00835E1F">
        <w:rPr>
          <w:rFonts w:asciiTheme="minorHAnsi" w:hAnsiTheme="minorHAnsi"/>
          <w:color w:val="000000"/>
        </w:rPr>
        <w:t xml:space="preserve"> tea, coffee and d</w:t>
      </w:r>
      <w:r>
        <w:rPr>
          <w:rFonts w:asciiTheme="minorHAnsi" w:hAnsiTheme="minorHAnsi"/>
          <w:color w:val="000000"/>
        </w:rPr>
        <w:t>rinking chocolate we buy for and consume in our</w:t>
      </w:r>
      <w:r w:rsidRPr="00835E1F">
        <w:rPr>
          <w:rFonts w:asciiTheme="minorHAnsi" w:hAnsiTheme="minorHAnsi"/>
          <w:color w:val="000000"/>
        </w:rPr>
        <w:t xml:space="preserve"> staffroom</w:t>
      </w:r>
      <w:r>
        <w:rPr>
          <w:rFonts w:asciiTheme="minorHAnsi" w:hAnsiTheme="minorHAnsi"/>
          <w:color w:val="000000"/>
        </w:rPr>
        <w:t>s has</w:t>
      </w:r>
      <w:r w:rsidRPr="00835E1F">
        <w:rPr>
          <w:rFonts w:asciiTheme="minorHAnsi" w:hAnsiTheme="minorHAnsi"/>
          <w:color w:val="000000"/>
        </w:rPr>
        <w:t xml:space="preserve"> been produced without the use of any forced or slave </w:t>
      </w:r>
      <w:proofErr w:type="spellStart"/>
      <w:r w:rsidRPr="00835E1F">
        <w:rPr>
          <w:rFonts w:asciiTheme="minorHAnsi" w:hAnsiTheme="minorHAnsi"/>
          <w:color w:val="000000"/>
        </w:rPr>
        <w:t>labour</w:t>
      </w:r>
      <w:proofErr w:type="spellEnd"/>
      <w:r w:rsidR="005B0BF7">
        <w:rPr>
          <w:rFonts w:asciiTheme="minorHAnsi" w:hAnsiTheme="minorHAnsi"/>
          <w:color w:val="000000"/>
        </w:rPr>
        <w:t xml:space="preserve"> permanently</w:t>
      </w:r>
      <w:r w:rsidRPr="00835E1F">
        <w:rPr>
          <w:rFonts w:asciiTheme="minorHAnsi" w:hAnsiTheme="minorHAnsi"/>
          <w:color w:val="000000"/>
        </w:rPr>
        <w:t>.</w:t>
      </w:r>
      <w:r>
        <w:rPr>
          <w:rFonts w:asciiTheme="minorHAnsi" w:hAnsiTheme="minorHAnsi"/>
          <w:color w:val="000000"/>
        </w:rPr>
        <w:t xml:space="preserve"> </w:t>
      </w:r>
      <w:r w:rsidR="005B0BF7">
        <w:rPr>
          <w:rFonts w:asciiTheme="minorHAnsi" w:hAnsiTheme="minorHAnsi"/>
          <w:color w:val="000000"/>
        </w:rPr>
        <w:t>From now on o</w:t>
      </w:r>
      <w:r w:rsidR="00835E1F" w:rsidRPr="00835E1F">
        <w:rPr>
          <w:rFonts w:asciiTheme="minorHAnsi" w:hAnsiTheme="minorHAnsi"/>
          <w:color w:val="000000"/>
        </w:rPr>
        <w:t>ur staffroom</w:t>
      </w:r>
      <w:r w:rsidR="00F74A06">
        <w:rPr>
          <w:rFonts w:asciiTheme="minorHAnsi" w:hAnsiTheme="minorHAnsi"/>
          <w:color w:val="000000"/>
        </w:rPr>
        <w:t>s</w:t>
      </w:r>
      <w:r w:rsidR="00835E1F" w:rsidRPr="00835E1F">
        <w:rPr>
          <w:rFonts w:asciiTheme="minorHAnsi" w:hAnsiTheme="minorHAnsi"/>
          <w:color w:val="000000"/>
        </w:rPr>
        <w:t xml:space="preserve"> wi</w:t>
      </w:r>
      <w:r w:rsidR="005B0BF7">
        <w:rPr>
          <w:rFonts w:asciiTheme="minorHAnsi" w:hAnsiTheme="minorHAnsi"/>
          <w:color w:val="000000"/>
        </w:rPr>
        <w:t>ll</w:t>
      </w:r>
      <w:r w:rsidR="00835E1F" w:rsidRPr="00835E1F">
        <w:rPr>
          <w:rFonts w:asciiTheme="minorHAnsi" w:hAnsiTheme="minorHAnsi"/>
          <w:color w:val="000000"/>
        </w:rPr>
        <w:t xml:space="preserve"> only buy </w:t>
      </w:r>
      <w:r w:rsidR="00997870">
        <w:rPr>
          <w:rFonts w:asciiTheme="minorHAnsi" w:hAnsiTheme="minorHAnsi"/>
          <w:color w:val="000000"/>
        </w:rPr>
        <w:t xml:space="preserve">and consume </w:t>
      </w:r>
      <w:r w:rsidR="00835E1F" w:rsidRPr="00835E1F">
        <w:rPr>
          <w:rFonts w:asciiTheme="minorHAnsi" w:hAnsiTheme="minorHAnsi"/>
          <w:color w:val="000000"/>
        </w:rPr>
        <w:t xml:space="preserve">tea, coffee and drinking chocolate that </w:t>
      </w:r>
      <w:r w:rsidR="004B169B">
        <w:rPr>
          <w:rFonts w:asciiTheme="minorHAnsi" w:hAnsiTheme="minorHAnsi"/>
          <w:color w:val="000000"/>
        </w:rPr>
        <w:t>is certified as slave-free by Fairtrade, UTZ or Rainforest Alliance and features one of their labels.</w:t>
      </w:r>
    </w:p>
    <w:p w14:paraId="5AEC5848" w14:textId="77777777" w:rsidR="005B0BF7" w:rsidRDefault="005B0BF7" w:rsidP="00227D12">
      <w:pPr>
        <w:jc w:val="both"/>
        <w:rPr>
          <w:rFonts w:eastAsia="Times New Roman" w:cs="Times New Roman"/>
        </w:rPr>
      </w:pPr>
      <w:r w:rsidRPr="005F307C">
        <w:rPr>
          <w:rFonts w:eastAsia="Times New Roman" w:cs="Times New Roman"/>
          <w:b/>
        </w:rPr>
        <w:t>Prayers of Intercession</w:t>
      </w:r>
      <w:r w:rsidRPr="005F307C">
        <w:rPr>
          <w:rFonts w:eastAsia="Times New Roman" w:cs="Times New Roman"/>
        </w:rPr>
        <w:t xml:space="preserve"> </w:t>
      </w:r>
    </w:p>
    <w:p w14:paraId="3803A224" w14:textId="77777777" w:rsidR="005B0BF7" w:rsidRDefault="005B0BF7" w:rsidP="00227D12">
      <w:pPr>
        <w:jc w:val="both"/>
        <w:rPr>
          <w:rFonts w:eastAsia="Times New Roman" w:cs="Times New Roman"/>
        </w:rPr>
      </w:pPr>
      <w:r w:rsidRPr="005F307C">
        <w:rPr>
          <w:rFonts w:eastAsia="Times New Roman" w:cs="Times New Roman"/>
        </w:rPr>
        <w:t xml:space="preserve">Leader: As we </w:t>
      </w:r>
      <w:proofErr w:type="spellStart"/>
      <w:r w:rsidRPr="005F307C">
        <w:rPr>
          <w:rFonts w:eastAsia="Times New Roman" w:cs="Times New Roman"/>
        </w:rPr>
        <w:t>honour</w:t>
      </w:r>
      <w:proofErr w:type="spellEnd"/>
      <w:r w:rsidRPr="005F307C">
        <w:rPr>
          <w:rFonts w:eastAsia="Times New Roman" w:cs="Times New Roman"/>
        </w:rPr>
        <w:t xml:space="preserve"> the memory of St Josephine </w:t>
      </w:r>
      <w:proofErr w:type="spellStart"/>
      <w:r w:rsidRPr="005F307C">
        <w:rPr>
          <w:rFonts w:eastAsia="Times New Roman" w:cs="Times New Roman"/>
        </w:rPr>
        <w:t>Bakhita</w:t>
      </w:r>
      <w:proofErr w:type="spellEnd"/>
      <w:r w:rsidRPr="005F307C">
        <w:rPr>
          <w:rFonts w:eastAsia="Times New Roman" w:cs="Times New Roman"/>
        </w:rPr>
        <w:t xml:space="preserve">, the patron saint of trafficked people, let us pray that God’s freedom and justice will come for all. </w:t>
      </w:r>
    </w:p>
    <w:p w14:paraId="7E700CB3" w14:textId="77777777" w:rsidR="005B0BF7" w:rsidRDefault="005B0BF7" w:rsidP="00227D12">
      <w:pPr>
        <w:jc w:val="both"/>
        <w:rPr>
          <w:rFonts w:eastAsia="Times New Roman" w:cs="Times New Roman"/>
        </w:rPr>
      </w:pPr>
      <w:r>
        <w:rPr>
          <w:rFonts w:eastAsia="Times New Roman" w:cs="Times New Roman"/>
        </w:rPr>
        <w:t xml:space="preserve">Our response is: </w:t>
      </w:r>
      <w:r w:rsidRPr="00597941">
        <w:rPr>
          <w:rFonts w:eastAsia="Times New Roman" w:cs="Times New Roman"/>
          <w:i/>
        </w:rPr>
        <w:t>God of life, hear our prayer.</w:t>
      </w:r>
    </w:p>
    <w:p w14:paraId="2BA43620" w14:textId="77777777" w:rsidR="005B0BF7" w:rsidRDefault="005B0BF7" w:rsidP="00227D12">
      <w:pPr>
        <w:jc w:val="both"/>
        <w:rPr>
          <w:rFonts w:eastAsia="Times New Roman" w:cs="Times New Roman"/>
        </w:rPr>
      </w:pPr>
    </w:p>
    <w:p w14:paraId="55BD3048" w14:textId="77777777" w:rsidR="005B0BF7" w:rsidRDefault="005B0BF7" w:rsidP="00227D12">
      <w:pPr>
        <w:pStyle w:val="ListParagraph"/>
        <w:numPr>
          <w:ilvl w:val="0"/>
          <w:numId w:val="1"/>
        </w:numPr>
        <w:jc w:val="both"/>
        <w:rPr>
          <w:rFonts w:eastAsia="Times New Roman" w:cs="Times New Roman"/>
        </w:rPr>
      </w:pPr>
      <w:r w:rsidRPr="005B2487">
        <w:rPr>
          <w:rFonts w:eastAsia="Times New Roman" w:cs="Times New Roman"/>
        </w:rPr>
        <w:t xml:space="preserve">We pray for the men and women trapped in bonded </w:t>
      </w:r>
      <w:proofErr w:type="spellStart"/>
      <w:r w:rsidRPr="005B2487">
        <w:rPr>
          <w:rFonts w:eastAsia="Times New Roman" w:cs="Times New Roman"/>
        </w:rPr>
        <w:t>labour</w:t>
      </w:r>
      <w:proofErr w:type="spellEnd"/>
      <w:r w:rsidRPr="005B2487">
        <w:rPr>
          <w:rFonts w:eastAsia="Times New Roman" w:cs="Times New Roman"/>
        </w:rPr>
        <w:t xml:space="preserve"> in fields, market gardens, mines and factories, that they will be respected as human beings rather than reduced to commodities and tools of production. God of life, hear us. </w:t>
      </w:r>
    </w:p>
    <w:p w14:paraId="55F21F02" w14:textId="77777777" w:rsidR="005B0BF7" w:rsidRDefault="005B0BF7" w:rsidP="00227D12">
      <w:pPr>
        <w:ind w:left="360"/>
        <w:jc w:val="both"/>
        <w:rPr>
          <w:rFonts w:eastAsia="Times New Roman" w:cs="Times New Roman"/>
        </w:rPr>
      </w:pPr>
      <w:r>
        <w:rPr>
          <w:rFonts w:eastAsia="Times New Roman" w:cs="Times New Roman"/>
        </w:rPr>
        <w:tab/>
      </w:r>
      <w:r w:rsidRPr="00EE15B8">
        <w:rPr>
          <w:rFonts w:eastAsia="Times New Roman" w:cs="Times New Roman"/>
        </w:rPr>
        <w:t xml:space="preserve">Response: </w:t>
      </w:r>
      <w:r w:rsidRPr="00597941">
        <w:rPr>
          <w:rFonts w:eastAsia="Times New Roman" w:cs="Times New Roman"/>
          <w:i/>
        </w:rPr>
        <w:t>God of life hear our prayer.</w:t>
      </w:r>
      <w:r w:rsidRPr="00EE15B8">
        <w:rPr>
          <w:rFonts w:eastAsia="Times New Roman" w:cs="Times New Roman"/>
        </w:rPr>
        <w:t xml:space="preserve"> </w:t>
      </w:r>
    </w:p>
    <w:p w14:paraId="4EC13B09" w14:textId="77777777" w:rsidR="00597941" w:rsidRPr="005B2487" w:rsidRDefault="00597941" w:rsidP="00227D12">
      <w:pPr>
        <w:ind w:left="360"/>
        <w:jc w:val="both"/>
        <w:rPr>
          <w:rFonts w:eastAsia="Times New Roman" w:cs="Times New Roman"/>
        </w:rPr>
      </w:pPr>
    </w:p>
    <w:p w14:paraId="449C7C4C" w14:textId="77777777" w:rsidR="005B0BF7" w:rsidRDefault="005B0BF7" w:rsidP="00227D12">
      <w:pPr>
        <w:pStyle w:val="ListParagraph"/>
        <w:numPr>
          <w:ilvl w:val="0"/>
          <w:numId w:val="1"/>
        </w:numPr>
        <w:jc w:val="both"/>
        <w:rPr>
          <w:rFonts w:eastAsia="Times New Roman" w:cs="Times New Roman"/>
        </w:rPr>
      </w:pPr>
      <w:r w:rsidRPr="005B2487">
        <w:rPr>
          <w:rFonts w:eastAsia="Times New Roman" w:cs="Times New Roman"/>
        </w:rPr>
        <w:t xml:space="preserve">We pray for an end to all discrimination, but especially discrimination against women and girls </w:t>
      </w:r>
      <w:r>
        <w:rPr>
          <w:rFonts w:eastAsia="Times New Roman" w:cs="Times New Roman"/>
        </w:rPr>
        <w:t>(</w:t>
      </w:r>
      <w:r w:rsidRPr="005B2487">
        <w:rPr>
          <w:rFonts w:eastAsia="Times New Roman" w:cs="Times New Roman"/>
        </w:rPr>
        <w:t>who are estimated to make up 80% of trafficked victims</w:t>
      </w:r>
      <w:r>
        <w:rPr>
          <w:rFonts w:eastAsia="Times New Roman" w:cs="Times New Roman"/>
        </w:rPr>
        <w:t>)</w:t>
      </w:r>
      <w:r w:rsidRPr="005B2487">
        <w:rPr>
          <w:rFonts w:eastAsia="Times New Roman" w:cs="Times New Roman"/>
        </w:rPr>
        <w:t xml:space="preserve">, so that all may live with dignity and respect. God of life, hear us. </w:t>
      </w:r>
    </w:p>
    <w:p w14:paraId="42595104" w14:textId="77777777" w:rsidR="005B0BF7" w:rsidRDefault="005B0BF7" w:rsidP="00227D12">
      <w:pPr>
        <w:ind w:left="360"/>
        <w:jc w:val="both"/>
        <w:rPr>
          <w:rFonts w:eastAsia="Times New Roman" w:cs="Times New Roman"/>
        </w:rPr>
      </w:pPr>
      <w:r>
        <w:rPr>
          <w:rFonts w:eastAsia="Times New Roman" w:cs="Times New Roman"/>
        </w:rPr>
        <w:tab/>
      </w:r>
      <w:r w:rsidRPr="00BD577E">
        <w:rPr>
          <w:rFonts w:eastAsia="Times New Roman" w:cs="Times New Roman"/>
        </w:rPr>
        <w:t xml:space="preserve">Response: </w:t>
      </w:r>
      <w:r w:rsidRPr="00597941">
        <w:rPr>
          <w:rFonts w:eastAsia="Times New Roman" w:cs="Times New Roman"/>
          <w:i/>
        </w:rPr>
        <w:t>God of life hear our prayer.</w:t>
      </w:r>
      <w:r w:rsidRPr="00BD577E">
        <w:rPr>
          <w:rFonts w:eastAsia="Times New Roman" w:cs="Times New Roman"/>
        </w:rPr>
        <w:t xml:space="preserve"> </w:t>
      </w:r>
    </w:p>
    <w:p w14:paraId="7785E562" w14:textId="77777777" w:rsidR="005B0BF7" w:rsidRDefault="005B0BF7" w:rsidP="00227D12">
      <w:pPr>
        <w:ind w:left="360"/>
        <w:jc w:val="both"/>
        <w:rPr>
          <w:rFonts w:eastAsia="Times New Roman" w:cs="Times New Roman"/>
        </w:rPr>
      </w:pPr>
    </w:p>
    <w:p w14:paraId="66BDE61F" w14:textId="77777777" w:rsidR="005B0BF7" w:rsidRDefault="005B0BF7" w:rsidP="00227D12">
      <w:pPr>
        <w:pStyle w:val="ListParagraph"/>
        <w:numPr>
          <w:ilvl w:val="0"/>
          <w:numId w:val="1"/>
        </w:numPr>
        <w:jc w:val="both"/>
        <w:rPr>
          <w:rFonts w:eastAsia="Times New Roman" w:cs="Times New Roman"/>
        </w:rPr>
      </w:pPr>
      <w:r w:rsidRPr="00BD577E">
        <w:rPr>
          <w:rFonts w:eastAsia="Times New Roman" w:cs="Times New Roman"/>
        </w:rPr>
        <w:t xml:space="preserve">We pray that wealthy countries </w:t>
      </w:r>
      <w:r>
        <w:rPr>
          <w:rFonts w:eastAsia="Times New Roman" w:cs="Times New Roman"/>
        </w:rPr>
        <w:t xml:space="preserve">like </w:t>
      </w:r>
      <w:proofErr w:type="spellStart"/>
      <w:r>
        <w:rPr>
          <w:rFonts w:eastAsia="Times New Roman" w:cs="Times New Roman"/>
        </w:rPr>
        <w:t>Asutralia</w:t>
      </w:r>
      <w:proofErr w:type="spellEnd"/>
      <w:r w:rsidRPr="00BD577E">
        <w:rPr>
          <w:rFonts w:eastAsia="Times New Roman" w:cs="Times New Roman"/>
        </w:rPr>
        <w:t xml:space="preserve"> may be generous in supporting impoverished nations so that all people have a decent standard of living and escape the desperate circumstances that make them vulnerable to human trafficking. God of life, hear us. </w:t>
      </w:r>
    </w:p>
    <w:p w14:paraId="1E32277A" w14:textId="77777777" w:rsidR="005B0BF7" w:rsidRDefault="005B0BF7" w:rsidP="00227D12">
      <w:pPr>
        <w:ind w:left="360"/>
        <w:jc w:val="both"/>
        <w:rPr>
          <w:rFonts w:eastAsia="Times New Roman" w:cs="Times New Roman"/>
        </w:rPr>
      </w:pPr>
      <w:r>
        <w:rPr>
          <w:rFonts w:eastAsia="Times New Roman" w:cs="Times New Roman"/>
        </w:rPr>
        <w:tab/>
      </w:r>
      <w:r w:rsidRPr="00BD577E">
        <w:rPr>
          <w:rFonts w:eastAsia="Times New Roman" w:cs="Times New Roman"/>
        </w:rPr>
        <w:t xml:space="preserve">Response: </w:t>
      </w:r>
      <w:r w:rsidRPr="00597941">
        <w:rPr>
          <w:rFonts w:eastAsia="Times New Roman" w:cs="Times New Roman"/>
          <w:i/>
        </w:rPr>
        <w:t>God of life hear our prayer.</w:t>
      </w:r>
      <w:r>
        <w:rPr>
          <w:rFonts w:eastAsia="Times New Roman" w:cs="Times New Roman"/>
        </w:rPr>
        <w:t xml:space="preserve"> </w:t>
      </w:r>
    </w:p>
    <w:p w14:paraId="05214299" w14:textId="77777777" w:rsidR="005B0BF7" w:rsidRDefault="005B0BF7" w:rsidP="00227D12">
      <w:pPr>
        <w:ind w:left="360"/>
        <w:jc w:val="both"/>
        <w:rPr>
          <w:rFonts w:eastAsia="Times New Roman" w:cs="Times New Roman"/>
        </w:rPr>
      </w:pPr>
    </w:p>
    <w:p w14:paraId="6804A1CD" w14:textId="77777777" w:rsidR="005B0BF7" w:rsidRDefault="005B0BF7" w:rsidP="00227D12">
      <w:pPr>
        <w:pStyle w:val="ListParagraph"/>
        <w:numPr>
          <w:ilvl w:val="0"/>
          <w:numId w:val="1"/>
        </w:numPr>
        <w:jc w:val="both"/>
        <w:rPr>
          <w:rFonts w:eastAsia="Times New Roman" w:cs="Times New Roman"/>
        </w:rPr>
      </w:pPr>
      <w:r w:rsidRPr="00BD577E">
        <w:rPr>
          <w:rFonts w:eastAsia="Times New Roman" w:cs="Times New Roman"/>
        </w:rPr>
        <w:t>We pray that our demand for cheap goods and services will be reduced so that workers’ conditions and payment will reflect the dignity of their persons and their work. God of life, hear us</w:t>
      </w:r>
      <w:r>
        <w:rPr>
          <w:rFonts w:eastAsia="Times New Roman" w:cs="Times New Roman"/>
        </w:rPr>
        <w:t>.</w:t>
      </w:r>
      <w:r w:rsidRPr="00BD577E">
        <w:rPr>
          <w:rFonts w:eastAsia="Times New Roman" w:cs="Times New Roman"/>
        </w:rPr>
        <w:t xml:space="preserve"> </w:t>
      </w:r>
    </w:p>
    <w:p w14:paraId="6CD3A7C4" w14:textId="69A667DD" w:rsidR="00017020" w:rsidRDefault="005B0BF7" w:rsidP="00227D12">
      <w:pPr>
        <w:ind w:left="360"/>
        <w:jc w:val="both"/>
        <w:rPr>
          <w:rFonts w:eastAsia="Times New Roman" w:cs="Times New Roman"/>
        </w:rPr>
      </w:pPr>
      <w:r>
        <w:rPr>
          <w:rFonts w:eastAsia="Times New Roman" w:cs="Times New Roman"/>
        </w:rPr>
        <w:tab/>
      </w:r>
      <w:r w:rsidRPr="00BD577E">
        <w:rPr>
          <w:rFonts w:eastAsia="Times New Roman" w:cs="Times New Roman"/>
        </w:rPr>
        <w:t xml:space="preserve">Response: </w:t>
      </w:r>
      <w:r w:rsidRPr="00597941">
        <w:rPr>
          <w:rFonts w:eastAsia="Times New Roman" w:cs="Times New Roman"/>
          <w:i/>
        </w:rPr>
        <w:t>God of life hear our prayer.</w:t>
      </w:r>
      <w:r w:rsidRPr="00BD577E">
        <w:rPr>
          <w:rFonts w:eastAsia="Times New Roman" w:cs="Times New Roman"/>
        </w:rPr>
        <w:t xml:space="preserve"> </w:t>
      </w:r>
    </w:p>
    <w:p w14:paraId="2FEB8824" w14:textId="77777777" w:rsidR="00227D12" w:rsidRPr="005B0BF7" w:rsidRDefault="00227D12" w:rsidP="00227D12">
      <w:pPr>
        <w:ind w:left="360"/>
        <w:jc w:val="both"/>
        <w:rPr>
          <w:rFonts w:eastAsia="Times New Roman" w:cs="Times New Roman"/>
        </w:rPr>
      </w:pPr>
    </w:p>
    <w:p w14:paraId="553F1BFD" w14:textId="49A88DB3" w:rsidR="004B169B" w:rsidRDefault="005B0BF7" w:rsidP="00227D12">
      <w:pPr>
        <w:pStyle w:val="NormalWeb"/>
        <w:shd w:val="clear" w:color="auto" w:fill="FFFFFF"/>
        <w:spacing w:before="0" w:beforeAutospacing="0" w:after="315" w:afterAutospacing="0"/>
        <w:jc w:val="both"/>
        <w:rPr>
          <w:rFonts w:asciiTheme="minorHAnsi" w:hAnsiTheme="minorHAnsi"/>
          <w:color w:val="000000"/>
        </w:rPr>
      </w:pPr>
      <w:r>
        <w:rPr>
          <w:rStyle w:val="Strong"/>
          <w:rFonts w:asciiTheme="minorHAnsi" w:hAnsiTheme="minorHAnsi"/>
          <w:b w:val="0"/>
          <w:color w:val="000000"/>
        </w:rPr>
        <w:t>We</w:t>
      </w:r>
      <w:r w:rsidR="00835E1F" w:rsidRPr="00835E1F">
        <w:rPr>
          <w:rFonts w:asciiTheme="minorHAnsi" w:hAnsiTheme="minorHAnsi"/>
          <w:color w:val="000000"/>
        </w:rPr>
        <w:t xml:space="preserve"> are joining a growing number of </w:t>
      </w:r>
      <w:r w:rsidR="004B169B">
        <w:rPr>
          <w:rFonts w:asciiTheme="minorHAnsi" w:hAnsiTheme="minorHAnsi"/>
          <w:color w:val="000000"/>
        </w:rPr>
        <w:t xml:space="preserve">dioceses and </w:t>
      </w:r>
      <w:r w:rsidR="00835E1F" w:rsidRPr="00835E1F">
        <w:rPr>
          <w:rFonts w:asciiTheme="minorHAnsi" w:hAnsiTheme="minorHAnsi"/>
          <w:color w:val="000000"/>
        </w:rPr>
        <w:t xml:space="preserve">schools to make this transition </w:t>
      </w:r>
      <w:r w:rsidR="004B169B">
        <w:rPr>
          <w:rFonts w:asciiTheme="minorHAnsi" w:hAnsiTheme="minorHAnsi"/>
          <w:color w:val="000000"/>
        </w:rPr>
        <w:t>including</w:t>
      </w:r>
      <w:r w:rsidR="00835E1F" w:rsidRPr="00835E1F">
        <w:rPr>
          <w:rFonts w:asciiTheme="minorHAnsi" w:hAnsiTheme="minorHAnsi"/>
          <w:color w:val="000000"/>
        </w:rPr>
        <w:t xml:space="preserve"> </w:t>
      </w:r>
      <w:r w:rsidR="004B169B">
        <w:rPr>
          <w:rFonts w:asciiTheme="minorHAnsi" w:hAnsiTheme="minorHAnsi"/>
          <w:color w:val="000000"/>
        </w:rPr>
        <w:t>Catholic Education Melbourne and</w:t>
      </w:r>
      <w:r w:rsidR="00835E1F" w:rsidRPr="00835E1F">
        <w:rPr>
          <w:rFonts w:asciiTheme="minorHAnsi" w:hAnsiTheme="minorHAnsi"/>
          <w:color w:val="000000"/>
        </w:rPr>
        <w:t xml:space="preserve"> the Catholic Archdiocese</w:t>
      </w:r>
      <w:r w:rsidR="004B169B">
        <w:rPr>
          <w:rFonts w:asciiTheme="minorHAnsi" w:hAnsiTheme="minorHAnsi"/>
          <w:color w:val="000000"/>
        </w:rPr>
        <w:t>s</w:t>
      </w:r>
      <w:r w:rsidR="00835E1F" w:rsidRPr="00835E1F">
        <w:rPr>
          <w:rFonts w:asciiTheme="minorHAnsi" w:hAnsiTheme="minorHAnsi"/>
          <w:color w:val="000000"/>
        </w:rPr>
        <w:t xml:space="preserve"> of Melbourne </w:t>
      </w:r>
      <w:r w:rsidR="004B169B">
        <w:rPr>
          <w:rFonts w:asciiTheme="minorHAnsi" w:hAnsiTheme="minorHAnsi"/>
          <w:color w:val="000000"/>
        </w:rPr>
        <w:t xml:space="preserve">and Sydney. We encourage other </w:t>
      </w:r>
      <w:proofErr w:type="spellStart"/>
      <w:r w:rsidR="004B169B">
        <w:rPr>
          <w:rFonts w:asciiTheme="minorHAnsi" w:hAnsiTheme="minorHAnsi"/>
          <w:color w:val="000000"/>
        </w:rPr>
        <w:t>Sandhurst</w:t>
      </w:r>
      <w:proofErr w:type="spellEnd"/>
      <w:r w:rsidR="004B169B">
        <w:rPr>
          <w:rFonts w:asciiTheme="minorHAnsi" w:hAnsiTheme="minorHAnsi"/>
          <w:color w:val="000000"/>
        </w:rPr>
        <w:t xml:space="preserve"> schools and</w:t>
      </w:r>
      <w:r w:rsidR="00835E1F" w:rsidRPr="00835E1F">
        <w:rPr>
          <w:rFonts w:asciiTheme="minorHAnsi" w:hAnsiTheme="minorHAnsi"/>
          <w:color w:val="000000"/>
        </w:rPr>
        <w:t xml:space="preserve"> families to follow our lead. </w:t>
      </w:r>
    </w:p>
    <w:p w14:paraId="7121A9F9" w14:textId="7B8A38C6" w:rsidR="00835E1F" w:rsidRPr="00835E1F" w:rsidRDefault="00227D12" w:rsidP="00227D12">
      <w:pPr>
        <w:pStyle w:val="NormalWeb"/>
        <w:shd w:val="clear" w:color="auto" w:fill="FFFFFF"/>
        <w:spacing w:before="0" w:beforeAutospacing="0" w:after="315" w:afterAutospacing="0"/>
        <w:jc w:val="both"/>
        <w:rPr>
          <w:rFonts w:asciiTheme="minorHAnsi" w:hAnsiTheme="minorHAnsi"/>
          <w:color w:val="000000"/>
        </w:rPr>
      </w:pPr>
      <w:r w:rsidRPr="00835E1F">
        <w:rPr>
          <w:noProof/>
          <w:color w:val="000000"/>
        </w:rPr>
        <w:drawing>
          <wp:anchor distT="0" distB="0" distL="114300" distR="114300" simplePos="0" relativeHeight="251658240" behindDoc="0" locked="0" layoutInCell="1" allowOverlap="1" wp14:anchorId="1BBAF26E" wp14:editId="48F3B7AF">
            <wp:simplePos x="0" y="0"/>
            <wp:positionH relativeFrom="margin">
              <wp:posOffset>1114425</wp:posOffset>
            </wp:positionH>
            <wp:positionV relativeFrom="paragraph">
              <wp:posOffset>527050</wp:posOffset>
            </wp:positionV>
            <wp:extent cx="1228725" cy="1441144"/>
            <wp:effectExtent l="0" t="0" r="0" b="6985"/>
            <wp:wrapNone/>
            <wp:docPr id="3" name="Picture 3" descr="https://i1.wp.com/resourcecem.com/wp-content/uploads/2019/08/Fairtrade-logo.jpg?zoom=2&amp;resize=218%2C256&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1.wp.com/resourcecem.com/wp-content/uploads/2019/08/Fairtrade-logo.jpg?zoom=2&amp;resize=218%2C256&amp;ssl=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228725" cy="1441144"/>
                    </a:xfrm>
                    <a:prstGeom prst="rect">
                      <a:avLst/>
                    </a:prstGeom>
                    <a:noFill/>
                    <a:ln>
                      <a:noFill/>
                    </a:ln>
                  </pic:spPr>
                </pic:pic>
              </a:graphicData>
            </a:graphic>
            <wp14:sizeRelH relativeFrom="page">
              <wp14:pctWidth>0</wp14:pctWidth>
            </wp14:sizeRelH>
            <wp14:sizeRelV relativeFrom="page">
              <wp14:pctHeight>0</wp14:pctHeight>
            </wp14:sizeRelV>
          </wp:anchor>
        </w:drawing>
      </w:r>
      <w:r w:rsidR="004B169B">
        <w:rPr>
          <w:rFonts w:asciiTheme="minorHAnsi" w:hAnsiTheme="minorHAnsi"/>
          <w:color w:val="000000"/>
        </w:rPr>
        <w:t>If anyone</w:t>
      </w:r>
      <w:r w:rsidR="00835E1F" w:rsidRPr="00835E1F">
        <w:rPr>
          <w:rFonts w:asciiTheme="minorHAnsi" w:hAnsiTheme="minorHAnsi"/>
          <w:color w:val="000000"/>
        </w:rPr>
        <w:t xml:space="preserve"> want</w:t>
      </w:r>
      <w:r w:rsidR="004B169B">
        <w:rPr>
          <w:rFonts w:asciiTheme="minorHAnsi" w:hAnsiTheme="minorHAnsi"/>
          <w:color w:val="000000"/>
        </w:rPr>
        <w:t>s</w:t>
      </w:r>
      <w:r w:rsidR="00D029A6">
        <w:rPr>
          <w:rFonts w:asciiTheme="minorHAnsi" w:hAnsiTheme="minorHAnsi"/>
          <w:color w:val="000000"/>
        </w:rPr>
        <w:t xml:space="preserve"> more information on our act</w:t>
      </w:r>
      <w:r w:rsidR="00835E1F" w:rsidRPr="00835E1F">
        <w:rPr>
          <w:rFonts w:asciiTheme="minorHAnsi" w:hAnsiTheme="minorHAnsi"/>
          <w:color w:val="000000"/>
        </w:rPr>
        <w:t xml:space="preserve">ion, or some tips on going slavery-free, please contact </w:t>
      </w:r>
      <w:r w:rsidR="00703B77">
        <w:rPr>
          <w:rFonts w:asciiTheme="minorHAnsi" w:hAnsiTheme="minorHAnsi"/>
          <w:color w:val="000000"/>
        </w:rPr>
        <w:t>David Walker (0439 201 307 or dwalker@ceosand.catholic.edu.au)</w:t>
      </w:r>
      <w:r w:rsidR="004B169B">
        <w:rPr>
          <w:rFonts w:asciiTheme="minorHAnsi" w:hAnsiTheme="minorHAnsi"/>
          <w:color w:val="000000"/>
        </w:rPr>
        <w:t>.</w:t>
      </w:r>
      <w:r w:rsidR="00017020" w:rsidRPr="00017020">
        <w:rPr>
          <w:rFonts w:asciiTheme="minorHAnsi" w:hAnsiTheme="minorHAnsi"/>
          <w:noProof/>
          <w:color w:val="000000"/>
        </w:rPr>
        <w:t xml:space="preserve"> </w:t>
      </w:r>
    </w:p>
    <w:p w14:paraId="3382B955" w14:textId="00B0FBF8" w:rsidR="00835E1F" w:rsidRDefault="00227D12" w:rsidP="00017020">
      <w:pPr>
        <w:jc w:val="center"/>
      </w:pPr>
      <w:bookmarkStart w:id="0" w:name="_GoBack"/>
      <w:bookmarkEnd w:id="0"/>
      <w:r>
        <w:rPr>
          <w:noProof/>
          <w:color w:val="000000"/>
        </w:rPr>
        <w:drawing>
          <wp:anchor distT="0" distB="0" distL="114300" distR="114300" simplePos="0" relativeHeight="251659264" behindDoc="0" locked="0" layoutInCell="1" allowOverlap="1" wp14:anchorId="5A669A0F" wp14:editId="0AE8F7B8">
            <wp:simplePos x="0" y="0"/>
            <wp:positionH relativeFrom="column">
              <wp:posOffset>2743200</wp:posOffset>
            </wp:positionH>
            <wp:positionV relativeFrom="paragraph">
              <wp:posOffset>106680</wp:posOffset>
            </wp:positionV>
            <wp:extent cx="1419225" cy="981319"/>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CATHOLIC EDUCATION SANDHURST.png"/>
                    <pic:cNvPicPr/>
                  </pic:nvPicPr>
                  <pic:blipFill>
                    <a:blip r:embed="rId7" cstate="hqprint">
                      <a:extLst>
                        <a:ext uri="{28A0092B-C50C-407E-A947-70E740481C1C}">
                          <a14:useLocalDpi xmlns:a14="http://schemas.microsoft.com/office/drawing/2010/main" val="0"/>
                        </a:ext>
                      </a:extLst>
                    </a:blip>
                    <a:stretch>
                      <a:fillRect/>
                    </a:stretch>
                  </pic:blipFill>
                  <pic:spPr>
                    <a:xfrm>
                      <a:off x="0" y="0"/>
                      <a:ext cx="1419225" cy="981319"/>
                    </a:xfrm>
                    <a:prstGeom prst="rect">
                      <a:avLst/>
                    </a:prstGeom>
                  </pic:spPr>
                </pic:pic>
              </a:graphicData>
            </a:graphic>
            <wp14:sizeRelH relativeFrom="page">
              <wp14:pctWidth>0</wp14:pctWidth>
            </wp14:sizeRelH>
            <wp14:sizeRelV relativeFrom="page">
              <wp14:pctHeight>0</wp14:pctHeight>
            </wp14:sizeRelV>
          </wp:anchor>
        </w:drawing>
      </w:r>
    </w:p>
    <w:sectPr w:rsidR="00835E1F" w:rsidSect="00227D12">
      <w:pgSz w:w="11906" w:h="16838" w:code="9"/>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DengXian">
    <w:panose1 w:val="02010600030101010101"/>
    <w:charset w:val="86"/>
    <w:family w:val="auto"/>
    <w:pitch w:val="variable"/>
    <w:sig w:usb0="A00002BF" w:usb1="38CF7CFA" w:usb2="00000016" w:usb3="00000000" w:csb0="0004000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207469"/>
    <w:multiLevelType w:val="hybridMultilevel"/>
    <w:tmpl w:val="B0E00B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A05B31"/>
    <w:multiLevelType w:val="hybridMultilevel"/>
    <w:tmpl w:val="BF441448"/>
    <w:lvl w:ilvl="0" w:tplc="42089F6E">
      <w:start w:val="1"/>
      <w:numFmt w:val="lowerRoman"/>
      <w:lvlText w:val="(%1)"/>
      <w:lvlJc w:val="left"/>
      <w:pPr>
        <w:ind w:left="1080" w:hanging="72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0AB7"/>
    <w:rsid w:val="00017020"/>
    <w:rsid w:val="0002740A"/>
    <w:rsid w:val="001E2E27"/>
    <w:rsid w:val="00227D12"/>
    <w:rsid w:val="00245780"/>
    <w:rsid w:val="004B169B"/>
    <w:rsid w:val="00547D21"/>
    <w:rsid w:val="00597941"/>
    <w:rsid w:val="005B0BF7"/>
    <w:rsid w:val="005B2487"/>
    <w:rsid w:val="005C22DA"/>
    <w:rsid w:val="005D3787"/>
    <w:rsid w:val="005F307C"/>
    <w:rsid w:val="005F5F0C"/>
    <w:rsid w:val="00674A89"/>
    <w:rsid w:val="00703B77"/>
    <w:rsid w:val="00791216"/>
    <w:rsid w:val="007F3544"/>
    <w:rsid w:val="00835E1F"/>
    <w:rsid w:val="00997870"/>
    <w:rsid w:val="00A35A58"/>
    <w:rsid w:val="00B67FA1"/>
    <w:rsid w:val="00BD577E"/>
    <w:rsid w:val="00C850B9"/>
    <w:rsid w:val="00CD0AB7"/>
    <w:rsid w:val="00D029A6"/>
    <w:rsid w:val="00D87CDC"/>
    <w:rsid w:val="00DE1278"/>
    <w:rsid w:val="00EE15B8"/>
    <w:rsid w:val="00F31FE3"/>
    <w:rsid w:val="00F74A06"/>
    <w:rsid w:val="00F860D8"/>
    <w:rsid w:val="00FB7FE9"/>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F0D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B2487"/>
    <w:pPr>
      <w:ind w:left="720"/>
      <w:contextualSpacing/>
    </w:pPr>
  </w:style>
  <w:style w:type="paragraph" w:styleId="NormalWeb">
    <w:name w:val="Normal (Web)"/>
    <w:basedOn w:val="Normal"/>
    <w:uiPriority w:val="99"/>
    <w:unhideWhenUsed/>
    <w:rsid w:val="00835E1F"/>
    <w:pPr>
      <w:spacing w:before="100" w:beforeAutospacing="1" w:after="100" w:afterAutospacing="1"/>
    </w:pPr>
    <w:rPr>
      <w:rFonts w:ascii="Times New Roman" w:hAnsi="Times New Roman" w:cs="Times New Roman"/>
    </w:rPr>
  </w:style>
  <w:style w:type="character" w:styleId="Emphasis">
    <w:name w:val="Emphasis"/>
    <w:basedOn w:val="DefaultParagraphFont"/>
    <w:uiPriority w:val="20"/>
    <w:qFormat/>
    <w:rsid w:val="00835E1F"/>
    <w:rPr>
      <w:i/>
      <w:iCs/>
    </w:rPr>
  </w:style>
  <w:style w:type="character" w:styleId="Strong">
    <w:name w:val="Strong"/>
    <w:basedOn w:val="DefaultParagraphFont"/>
    <w:uiPriority w:val="22"/>
    <w:qFormat/>
    <w:rsid w:val="00835E1F"/>
    <w:rPr>
      <w:b/>
      <w:bCs/>
    </w:rPr>
  </w:style>
  <w:style w:type="character" w:styleId="Hyperlink">
    <w:name w:val="Hyperlink"/>
    <w:basedOn w:val="DefaultParagraphFont"/>
    <w:uiPriority w:val="99"/>
    <w:semiHidden/>
    <w:unhideWhenUsed/>
    <w:rsid w:val="00835E1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376407">
      <w:bodyDiv w:val="1"/>
      <w:marLeft w:val="0"/>
      <w:marRight w:val="0"/>
      <w:marTop w:val="0"/>
      <w:marBottom w:val="0"/>
      <w:divBdr>
        <w:top w:val="none" w:sz="0" w:space="0" w:color="auto"/>
        <w:left w:val="none" w:sz="0" w:space="0" w:color="auto"/>
        <w:bottom w:val="none" w:sz="0" w:space="0" w:color="auto"/>
        <w:right w:val="none" w:sz="0" w:space="0" w:color="auto"/>
      </w:divBdr>
    </w:div>
    <w:div w:id="306860052">
      <w:bodyDiv w:val="1"/>
      <w:marLeft w:val="0"/>
      <w:marRight w:val="0"/>
      <w:marTop w:val="0"/>
      <w:marBottom w:val="0"/>
      <w:divBdr>
        <w:top w:val="none" w:sz="0" w:space="0" w:color="auto"/>
        <w:left w:val="none" w:sz="0" w:space="0" w:color="auto"/>
        <w:bottom w:val="none" w:sz="0" w:space="0" w:color="auto"/>
        <w:right w:val="none" w:sz="0" w:space="0" w:color="auto"/>
      </w:divBdr>
    </w:div>
    <w:div w:id="369190790">
      <w:bodyDiv w:val="1"/>
      <w:marLeft w:val="0"/>
      <w:marRight w:val="0"/>
      <w:marTop w:val="0"/>
      <w:marBottom w:val="0"/>
      <w:divBdr>
        <w:top w:val="none" w:sz="0" w:space="0" w:color="auto"/>
        <w:left w:val="none" w:sz="0" w:space="0" w:color="auto"/>
        <w:bottom w:val="none" w:sz="0" w:space="0" w:color="auto"/>
        <w:right w:val="none" w:sz="0" w:space="0" w:color="auto"/>
      </w:divBdr>
    </w:div>
    <w:div w:id="132732112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849</Words>
  <Characters>4391</Characters>
  <Application>Microsoft Macintosh Word</Application>
  <DocSecurity>0</DocSecurity>
  <Lines>79</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David Walker</cp:lastModifiedBy>
  <cp:revision>3</cp:revision>
  <cp:lastPrinted>2020-01-30T21:52:00Z</cp:lastPrinted>
  <dcterms:created xsi:type="dcterms:W3CDTF">2020-02-10T00:41:00Z</dcterms:created>
  <dcterms:modified xsi:type="dcterms:W3CDTF">2020-02-10T10:37:00Z</dcterms:modified>
</cp:coreProperties>
</file>