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34EC5" w14:textId="77777777" w:rsidR="00115C36" w:rsidRPr="00115C36" w:rsidRDefault="00115C36" w:rsidP="00115C36">
      <w:pPr>
        <w:spacing w:after="0" w:line="240" w:lineRule="auto"/>
        <w:outlineLvl w:val="0"/>
        <w:rPr>
          <w:rFonts w:ascii="Myriad Pro" w:eastAsia="Times New Roman" w:hAnsi="Myriad Pro" w:cs="Times New Roman"/>
          <w:color w:val="2E74B5" w:themeColor="accent1" w:themeShade="BF"/>
          <w:sz w:val="40"/>
          <w:szCs w:val="23"/>
          <w:lang w:eastAsia="en-AU"/>
        </w:rPr>
      </w:pPr>
      <w:r>
        <w:rPr>
          <w:rFonts w:ascii="Lora" w:eastAsia="Times New Roman" w:hAnsi="Lora" w:cs="Times New Roman"/>
          <w:noProof/>
          <w:color w:val="0097CC"/>
          <w:kern w:val="36"/>
          <w:sz w:val="62"/>
          <w:szCs w:val="62"/>
          <w:lang w:val="en-US" w:eastAsia="zh-CN"/>
        </w:rPr>
        <w:drawing>
          <wp:anchor distT="0" distB="0" distL="114300" distR="114300" simplePos="0" relativeHeight="251660288" behindDoc="0" locked="0" layoutInCell="1" allowOverlap="1" wp14:anchorId="5FEB3218" wp14:editId="5CEDB55C">
            <wp:simplePos x="0" y="0"/>
            <wp:positionH relativeFrom="margin">
              <wp:align>right</wp:align>
            </wp:positionH>
            <wp:positionV relativeFrom="paragraph">
              <wp:posOffset>-409575</wp:posOffset>
            </wp:positionV>
            <wp:extent cx="1809750" cy="12513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 CATHOLIC EDUCATION SANDHURS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750" cy="1251346"/>
                    </a:xfrm>
                    <a:prstGeom prst="rect">
                      <a:avLst/>
                    </a:prstGeom>
                  </pic:spPr>
                </pic:pic>
              </a:graphicData>
            </a:graphic>
            <wp14:sizeRelH relativeFrom="page">
              <wp14:pctWidth>0</wp14:pctWidth>
            </wp14:sizeRelH>
            <wp14:sizeRelV relativeFrom="page">
              <wp14:pctHeight>0</wp14:pctHeight>
            </wp14:sizeRelV>
          </wp:anchor>
        </w:drawing>
      </w:r>
      <w:r w:rsidRPr="00115C36">
        <w:rPr>
          <w:rFonts w:ascii="Myriad Pro" w:eastAsia="Times New Roman" w:hAnsi="Myriad Pro" w:cs="Times New Roman"/>
          <w:color w:val="2E74B5" w:themeColor="accent1" w:themeShade="BF"/>
          <w:sz w:val="40"/>
          <w:szCs w:val="23"/>
          <w:lang w:eastAsia="en-AU"/>
        </w:rPr>
        <w:t>Catholic Education Sandhurst</w:t>
      </w:r>
    </w:p>
    <w:p w14:paraId="0A91C405" w14:textId="77777777" w:rsidR="00115C36" w:rsidRPr="00115C36" w:rsidRDefault="00115C36" w:rsidP="00115C36">
      <w:pPr>
        <w:spacing w:after="0" w:line="240" w:lineRule="auto"/>
        <w:outlineLvl w:val="0"/>
        <w:rPr>
          <w:rFonts w:ascii="Myriad Pro" w:eastAsia="Times New Roman" w:hAnsi="Myriad Pro" w:cs="Times New Roman"/>
          <w:color w:val="2E74B5" w:themeColor="accent1" w:themeShade="BF"/>
          <w:kern w:val="36"/>
          <w:sz w:val="180"/>
          <w:szCs w:val="62"/>
          <w:lang w:eastAsia="en-AU"/>
        </w:rPr>
      </w:pPr>
      <w:r w:rsidRPr="00115C36">
        <w:rPr>
          <w:rFonts w:ascii="Myriad Pro" w:eastAsia="Times New Roman" w:hAnsi="Myriad Pro" w:cs="Times New Roman"/>
          <w:color w:val="2E74B5" w:themeColor="accent1" w:themeShade="BF"/>
          <w:sz w:val="40"/>
          <w:szCs w:val="23"/>
          <w:lang w:eastAsia="en-AU"/>
        </w:rPr>
        <w:t>Fair Trade Resources</w:t>
      </w:r>
    </w:p>
    <w:p w14:paraId="1519AF3D" w14:textId="77777777" w:rsidR="00115C36" w:rsidRDefault="00115C36" w:rsidP="00115C36">
      <w:pPr>
        <w:spacing w:after="105" w:line="750" w:lineRule="atLeast"/>
        <w:outlineLvl w:val="0"/>
        <w:rPr>
          <w:rFonts w:ascii="Lora" w:eastAsia="Times New Roman" w:hAnsi="Lora" w:cs="Times New Roman"/>
          <w:color w:val="0097CC"/>
          <w:kern w:val="36"/>
          <w:sz w:val="62"/>
          <w:szCs w:val="62"/>
          <w:lang w:eastAsia="en-AU"/>
        </w:rPr>
      </w:pPr>
      <w:r>
        <w:rPr>
          <w:rFonts w:ascii="Lora" w:eastAsia="Times New Roman" w:hAnsi="Lora" w:cs="Times New Roman"/>
          <w:noProof/>
          <w:color w:val="0097CC"/>
          <w:kern w:val="36"/>
          <w:sz w:val="62"/>
          <w:szCs w:val="62"/>
          <w:lang w:val="en-US" w:eastAsia="zh-CN"/>
        </w:rPr>
        <mc:AlternateContent>
          <mc:Choice Requires="wps">
            <w:drawing>
              <wp:anchor distT="0" distB="0" distL="114300" distR="114300" simplePos="0" relativeHeight="251661312" behindDoc="0" locked="0" layoutInCell="1" allowOverlap="1" wp14:anchorId="265360D1" wp14:editId="67B5F5F5">
                <wp:simplePos x="0" y="0"/>
                <wp:positionH relativeFrom="column">
                  <wp:posOffset>-57150</wp:posOffset>
                </wp:positionH>
                <wp:positionV relativeFrom="paragraph">
                  <wp:posOffset>419100</wp:posOffset>
                </wp:positionV>
                <wp:extent cx="6076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001D3A4"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33pt" to="47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" strokecolor="#5b9bd5 [3204]" strokeweight=".5pt">
                <v:stroke joinstyle="miter"/>
              </v:line>
            </w:pict>
          </mc:Fallback>
        </mc:AlternateContent>
      </w:r>
    </w:p>
    <w:p w14:paraId="15646C36" w14:textId="77777777" w:rsidR="00C62E3D" w:rsidRPr="002E2639" w:rsidRDefault="0076378D" w:rsidP="002E2639">
      <w:pPr>
        <w:pStyle w:val="Heading1"/>
        <w:spacing w:before="0" w:beforeAutospacing="0" w:after="105" w:afterAutospacing="0" w:line="750" w:lineRule="atLeast"/>
        <w:jc w:val="both"/>
        <w:rPr>
          <w:rFonts w:asciiTheme="minorHAnsi" w:hAnsiTheme="minorHAnsi" w:cstheme="minorHAnsi"/>
          <w:b w:val="0"/>
          <w:bCs w:val="0"/>
          <w:color w:val="2E74B5" w:themeColor="accent1" w:themeShade="BF"/>
          <w:sz w:val="62"/>
          <w:szCs w:val="62"/>
        </w:rPr>
      </w:pPr>
      <w:r>
        <w:rPr>
          <w:rFonts w:asciiTheme="minorHAnsi" w:hAnsiTheme="minorHAnsi" w:cstheme="minorHAnsi"/>
          <w:b w:val="0"/>
          <w:bCs w:val="0"/>
          <w:color w:val="2E74B5" w:themeColor="accent1" w:themeShade="BF"/>
          <w:sz w:val="62"/>
          <w:szCs w:val="62"/>
        </w:rPr>
        <w:t>Fairtrade case studies</w:t>
      </w:r>
    </w:p>
    <w:p w14:paraId="48981E2C" w14:textId="77777777" w:rsidR="002C3A97" w:rsidRPr="002C3A97" w:rsidRDefault="002C3A97" w:rsidP="002C3A97">
      <w:pPr>
        <w:rPr>
          <w:rFonts w:cstheme="minorHAnsi"/>
          <w:color w:val="000000"/>
          <w:sz w:val="17"/>
          <w:szCs w:val="17"/>
        </w:rPr>
      </w:pPr>
      <w:r>
        <w:rPr>
          <w:rFonts w:ascii="Verdana" w:hAnsi="Verdana"/>
          <w:noProof/>
          <w:color w:val="222222"/>
          <w:sz w:val="23"/>
          <w:szCs w:val="23"/>
          <w:lang w:val="en-US" w:eastAsia="zh-CN"/>
        </w:rPr>
        <w:drawing>
          <wp:anchor distT="0" distB="0" distL="114300" distR="114300" simplePos="0" relativeHeight="251662336" behindDoc="1" locked="0" layoutInCell="1" allowOverlap="1" wp14:anchorId="4AA9B582" wp14:editId="6BA51F94">
            <wp:simplePos x="0" y="0"/>
            <wp:positionH relativeFrom="margin">
              <wp:align>left</wp:align>
            </wp:positionH>
            <wp:positionV relativeFrom="paragraph">
              <wp:posOffset>262255</wp:posOffset>
            </wp:positionV>
            <wp:extent cx="6329680" cy="2373630"/>
            <wp:effectExtent l="0" t="0" r="0" b="7620"/>
            <wp:wrapTight wrapText="bothSides">
              <wp:wrapPolygon edited="0">
                <wp:start x="0" y="0"/>
                <wp:lineTo x="0" y="21496"/>
                <wp:lineTo x="21518" y="21496"/>
                <wp:lineTo x="21518" y="0"/>
                <wp:lineTo x="0" y="0"/>
              </wp:wrapPolygon>
            </wp:wrapTight>
            <wp:docPr id="21" name="Picture 21" descr="https://i2.wp.com/resourcecem.com/wp-content/uploads/2019/08/farmer-1.jpg?fit=1800%2C67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2.wp.com/resourcecem.com/wp-content/uploads/2019/08/farmer-1.jpg?fit=1800%2C675&amp;ssl=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9680" cy="2373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A4D90" w14:textId="77777777" w:rsidR="002C3A97" w:rsidRPr="002C3A97" w:rsidRDefault="002C3A97" w:rsidP="002C3A97">
      <w:pPr>
        <w:jc w:val="center"/>
        <w:rPr>
          <w:rFonts w:cstheme="minorHAnsi"/>
          <w:color w:val="222222"/>
          <w:sz w:val="23"/>
          <w:szCs w:val="23"/>
        </w:rPr>
      </w:pPr>
    </w:p>
    <w:p w14:paraId="020E3D0C" w14:textId="77777777" w:rsidR="002C3A97" w:rsidRPr="002C3A97" w:rsidRDefault="002C3A97" w:rsidP="002C3A97">
      <w:pPr>
        <w:pStyle w:val="Heading2"/>
        <w:spacing w:before="450" w:after="300" w:line="570" w:lineRule="atLeast"/>
        <w:jc w:val="center"/>
        <w:rPr>
          <w:rFonts w:asciiTheme="minorHAnsi" w:hAnsiTheme="minorHAnsi" w:cstheme="minorHAnsi"/>
          <w:color w:val="111111"/>
          <w:sz w:val="41"/>
          <w:szCs w:val="41"/>
        </w:rPr>
      </w:pPr>
      <w:r w:rsidRPr="002C3A97">
        <w:rPr>
          <w:rFonts w:asciiTheme="minorHAnsi" w:hAnsiTheme="minorHAnsi" w:cstheme="minorHAnsi"/>
          <w:b/>
          <w:bCs/>
          <w:color w:val="111111"/>
          <w:sz w:val="41"/>
          <w:szCs w:val="41"/>
        </w:rPr>
        <w:t>Image: Giora Dan/Fairtrade ANZ</w:t>
      </w:r>
    </w:p>
    <w:p w14:paraId="77489D85" w14:textId="77777777" w:rsidR="002C3A97" w:rsidRPr="002C3A97" w:rsidRDefault="002C3A97" w:rsidP="002C3A97">
      <w:pPr>
        <w:pStyle w:val="NormalWeb"/>
        <w:spacing w:before="0" w:beforeAutospacing="0" w:after="390" w:afterAutospacing="0"/>
        <w:jc w:val="center"/>
        <w:rPr>
          <w:rFonts w:asciiTheme="minorHAnsi" w:hAnsiTheme="minorHAnsi" w:cstheme="minorHAnsi"/>
          <w:color w:val="7A7A7A"/>
          <w:sz w:val="23"/>
          <w:szCs w:val="23"/>
        </w:rPr>
      </w:pPr>
      <w:r w:rsidRPr="002C3A97">
        <w:rPr>
          <w:rFonts w:asciiTheme="minorHAnsi" w:hAnsiTheme="minorHAnsi" w:cstheme="minorHAnsi"/>
          <w:color w:val="7A7A7A"/>
          <w:sz w:val="23"/>
          <w:szCs w:val="23"/>
        </w:rPr>
        <w:t>Guzman Nunez Torres and family</w:t>
      </w:r>
    </w:p>
    <w:p w14:paraId="37CFDEF2" w14:textId="77777777" w:rsidR="002C3A97" w:rsidRPr="002C3A97" w:rsidRDefault="002C3A97" w:rsidP="002C3A97">
      <w:pPr>
        <w:pStyle w:val="Heading3"/>
        <w:spacing w:before="405" w:after="255" w:line="450" w:lineRule="atLeast"/>
        <w:rPr>
          <w:rFonts w:asciiTheme="minorHAnsi" w:hAnsiTheme="minorHAnsi" w:cstheme="minorHAnsi"/>
          <w:color w:val="111111"/>
          <w:sz w:val="33"/>
          <w:szCs w:val="33"/>
        </w:rPr>
      </w:pPr>
      <w:r w:rsidRPr="002C3A97">
        <w:rPr>
          <w:rFonts w:asciiTheme="minorHAnsi" w:hAnsiTheme="minorHAnsi" w:cstheme="minorHAnsi"/>
          <w:b/>
          <w:bCs/>
          <w:color w:val="111111"/>
          <w:sz w:val="33"/>
          <w:szCs w:val="33"/>
        </w:rPr>
        <w:t>Fairtrade Farmer Testimonial 1 – Guzman Nunez Torres</w:t>
      </w:r>
    </w:p>
    <w:p w14:paraId="3CA8BC69"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Style w:val="Strong"/>
          <w:rFonts w:asciiTheme="minorHAnsi" w:hAnsiTheme="minorHAnsi" w:cstheme="minorHAnsi"/>
          <w:color w:val="7A7A7A"/>
          <w:sz w:val="23"/>
          <w:szCs w:val="23"/>
        </w:rPr>
        <w:t>Fairtrade offers you the power to change the world every day</w:t>
      </w:r>
    </w:p>
    <w:p w14:paraId="3050E176"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Peruvian coffee farmer Guzman Nunez Torres and his family know first-hand the benefits of being a part of the Unicafec Fairtrade cooperative in Peru. Importantly, the just income paid for their coffee has enabled his children to receive an education.</w:t>
      </w:r>
    </w:p>
    <w:p w14:paraId="29E63320"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‘For sure! I’m far more financially secure. For example, if I had only the same five hectares of coffee with old [levels of] productivity … I wouldn’t get enough to even eat,’ Guzman said.</w:t>
      </w:r>
    </w:p>
    <w:p w14:paraId="7F44227F"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‘But now, within those same five hectares … I have been able to sustain my family, to give education to my children. I’m proud that my son has a professional career now, has finished his studies and the other ones are on the same road.’</w:t>
      </w:r>
    </w:p>
    <w:p w14:paraId="73EC541A"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Style w:val="Strong"/>
          <w:rFonts w:asciiTheme="minorHAnsi" w:hAnsiTheme="minorHAnsi" w:cstheme="minorHAnsi"/>
          <w:color w:val="7A7A7A"/>
          <w:sz w:val="23"/>
          <w:szCs w:val="23"/>
        </w:rPr>
        <w:lastRenderedPageBreak/>
        <w:t>What we choose to buy matters</w:t>
      </w:r>
    </w:p>
    <w:p w14:paraId="4C634DEC"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The lives and education possibilities of children all around the world can be affected by what we, in Australia, choose to buy.</w:t>
      </w:r>
    </w:p>
    <w:p w14:paraId="18B146E8"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With simple shopping choices and by stocking Fairtrade products in your staffroom, you can get farmers in developing countries a better deal. And that means they can make their own decisions, control their future and lead the dignified life everyone deserves.</w:t>
      </w:r>
    </w:p>
    <w:p w14:paraId="63F9E289"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Fairtrade is about better prices, decent working conditions, sustainability, and fairer terms of trade for farmers and workers.</w:t>
      </w:r>
    </w:p>
    <w:p w14:paraId="04747AB7"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By requiring companies to pay fair and sustainable prices (which must never fall lower than the market price), Fairtrade addresses the injustices of conventional trade, which often discriminates against the poorest, most marginalised producers.</w:t>
      </w:r>
    </w:p>
    <w:p w14:paraId="039462E6"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Style w:val="Strong"/>
          <w:rFonts w:asciiTheme="minorHAnsi" w:hAnsiTheme="minorHAnsi" w:cstheme="minorHAnsi"/>
          <w:color w:val="7A7A7A"/>
          <w:sz w:val="23"/>
          <w:szCs w:val="23"/>
        </w:rPr>
        <w:t>Fairtrade changes lives</w:t>
      </w:r>
    </w:p>
    <w:p w14:paraId="6EA2CFAB"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Asked about the impact of the Fairtrade system, Guzman said: ‘There’s a visible change in front of your eyes.</w:t>
      </w:r>
    </w:p>
    <w:p w14:paraId="7705C336"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‘Before, we used to work as if we were a ship in the sea with the engine turned off, adrift. You go wherever the sea or the wind takes you.</w:t>
      </w:r>
    </w:p>
    <w:p w14:paraId="331EE4A1"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‘We worked adrift because we didn’t have support or the organisation provided by Fairtrade. It has helped a lot. Because of the training, the processes, but also because of the prices.</w:t>
      </w:r>
    </w:p>
    <w:p w14:paraId="4335D1A0"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‘Everybody knows this is the difference and we see it now more than ever, the importance of organising the cooperative and the benefits of Fairtrade.’</w:t>
      </w:r>
    </w:p>
    <w:p w14:paraId="02B7B880"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According to Guzman, the increased financial security offered by the Fairtrade Minimum Price, and the investment in quality and productivity made possible by the Fairtrade Premium, has enabled him to provide a quality education for all of his children.</w:t>
      </w:r>
    </w:p>
    <w:p w14:paraId="5D2DC404"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And Guzman has a simple message to supporters of Fairtrade in Australia:</w:t>
      </w:r>
    </w:p>
    <w:p w14:paraId="3FC5AC2A"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‘If I had to tell them something, I would say to them, “be courageous and buy more of our coffee. Decide yourself, because we take care of it”.’</w:t>
      </w:r>
    </w:p>
    <w:p w14:paraId="1D6AA884"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Guzman Nunez Torres and his wife Dionisio Ticliahuanca Facundo have five children.</w:t>
      </w:r>
    </w:p>
    <w:p w14:paraId="1FCFA0F4"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noProof/>
          <w:color w:val="222222"/>
          <w:sz w:val="23"/>
          <w:szCs w:val="23"/>
          <w:lang w:val="en-US" w:eastAsia="zh-CN"/>
        </w:rPr>
        <w:lastRenderedPageBreak/>
        <w:drawing>
          <wp:anchor distT="0" distB="0" distL="114300" distR="114300" simplePos="0" relativeHeight="251663360" behindDoc="1" locked="0" layoutInCell="1" allowOverlap="1" wp14:anchorId="38B96B6D" wp14:editId="3C5AF569">
            <wp:simplePos x="0" y="0"/>
            <wp:positionH relativeFrom="margin">
              <wp:align>right</wp:align>
            </wp:positionH>
            <wp:positionV relativeFrom="paragraph">
              <wp:posOffset>1079500</wp:posOffset>
            </wp:positionV>
            <wp:extent cx="5962650" cy="2235994"/>
            <wp:effectExtent l="0" t="0" r="0" b="0"/>
            <wp:wrapTight wrapText="bothSides">
              <wp:wrapPolygon edited="0">
                <wp:start x="0" y="0"/>
                <wp:lineTo x="0" y="21348"/>
                <wp:lineTo x="21531" y="21348"/>
                <wp:lineTo x="21531" y="0"/>
                <wp:lineTo x="0" y="0"/>
              </wp:wrapPolygon>
            </wp:wrapTight>
            <wp:docPr id="20" name="Picture 20" descr="https://i2.wp.com/resourcecem.com/wp-content/uploads/2019/08/farmer-2.jpg?fit=1024%2C384&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2.wp.com/resourcecem.com/wp-content/uploads/2019/08/farmer-2.jpg?fit=1024%2C384&amp;ssl=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2650" cy="22359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3A97">
        <w:rPr>
          <w:rFonts w:asciiTheme="minorHAnsi" w:hAnsiTheme="minorHAnsi" w:cstheme="minorHAnsi"/>
          <w:color w:val="7A7A7A"/>
          <w:sz w:val="23"/>
          <w:szCs w:val="23"/>
        </w:rPr>
        <w:t>Their oldest son is an agronomical engineer working in Piura, and their second son is studying agricultural production at a technical institute in San Ignacio. Their two daughters and youngest son, Maria Socorro, Roger Wilfredo Nunez Ticliahuanca and Elizabeth Christina (pictured), are all in high school.</w:t>
      </w:r>
    </w:p>
    <w:p w14:paraId="7B5E71AD" w14:textId="77777777" w:rsidR="002C3A97" w:rsidRPr="002C3A97" w:rsidRDefault="002C3A97" w:rsidP="002C3A97">
      <w:pPr>
        <w:jc w:val="center"/>
        <w:rPr>
          <w:rFonts w:cstheme="minorHAnsi"/>
          <w:color w:val="222222"/>
          <w:sz w:val="23"/>
          <w:szCs w:val="23"/>
        </w:rPr>
      </w:pPr>
    </w:p>
    <w:p w14:paraId="713BED29" w14:textId="77777777" w:rsidR="002C3A97" w:rsidRPr="002C3A97" w:rsidRDefault="002C3A97" w:rsidP="002C3A97">
      <w:pPr>
        <w:pStyle w:val="Heading1"/>
        <w:spacing w:before="161" w:beforeAutospacing="0" w:after="161" w:afterAutospacing="0" w:line="600" w:lineRule="atLeast"/>
        <w:jc w:val="center"/>
        <w:rPr>
          <w:rFonts w:asciiTheme="minorHAnsi" w:hAnsiTheme="minorHAnsi" w:cstheme="minorHAnsi"/>
          <w:b w:val="0"/>
          <w:bCs w:val="0"/>
          <w:color w:val="111111"/>
          <w:sz w:val="46"/>
          <w:szCs w:val="46"/>
        </w:rPr>
      </w:pPr>
      <w:r w:rsidRPr="002C3A97">
        <w:rPr>
          <w:rFonts w:asciiTheme="minorHAnsi" w:hAnsiTheme="minorHAnsi" w:cstheme="minorHAnsi"/>
          <w:b w:val="0"/>
          <w:bCs w:val="0"/>
          <w:color w:val="111111"/>
          <w:sz w:val="46"/>
          <w:szCs w:val="46"/>
        </w:rPr>
        <w:t>Image: Kate Fishpool / Fairtrade Foundation</w:t>
      </w:r>
    </w:p>
    <w:p w14:paraId="23062CB7" w14:textId="77777777" w:rsidR="002C3A97" w:rsidRPr="002C3A97" w:rsidRDefault="002C3A97" w:rsidP="002C3A97">
      <w:pPr>
        <w:pStyle w:val="NormalWeb"/>
        <w:spacing w:before="0" w:beforeAutospacing="0" w:after="390" w:afterAutospacing="0"/>
        <w:jc w:val="center"/>
        <w:rPr>
          <w:rFonts w:asciiTheme="minorHAnsi" w:hAnsiTheme="minorHAnsi" w:cstheme="minorHAnsi"/>
          <w:color w:val="7A7A7A"/>
          <w:sz w:val="23"/>
          <w:szCs w:val="23"/>
        </w:rPr>
      </w:pPr>
      <w:r w:rsidRPr="002C3A97">
        <w:rPr>
          <w:rFonts w:asciiTheme="minorHAnsi" w:hAnsiTheme="minorHAnsi" w:cstheme="minorHAnsi"/>
          <w:color w:val="7A7A7A"/>
          <w:sz w:val="23"/>
          <w:szCs w:val="23"/>
        </w:rPr>
        <w:t>Photo of some of Oti’s family including, his wife, Augustina Afia Atta, sons Okra Daniel and Konadu Stephen, daughter Atta Felicia and daughter Dumasi Comfort and her baby, Johnita Osei Crister.</w:t>
      </w:r>
    </w:p>
    <w:p w14:paraId="3EEE34D5" w14:textId="77777777" w:rsidR="002C3A97" w:rsidRPr="002C3A97" w:rsidRDefault="002C3A97" w:rsidP="002C3A97">
      <w:pPr>
        <w:pStyle w:val="Heading3"/>
        <w:spacing w:before="405" w:after="255" w:line="450" w:lineRule="atLeast"/>
        <w:rPr>
          <w:rFonts w:asciiTheme="minorHAnsi" w:hAnsiTheme="minorHAnsi" w:cstheme="minorHAnsi"/>
          <w:color w:val="111111"/>
          <w:sz w:val="33"/>
          <w:szCs w:val="33"/>
        </w:rPr>
      </w:pPr>
      <w:r w:rsidRPr="002C3A97">
        <w:rPr>
          <w:rFonts w:asciiTheme="minorHAnsi" w:hAnsiTheme="minorHAnsi" w:cstheme="minorHAnsi"/>
          <w:b/>
          <w:bCs/>
          <w:color w:val="111111"/>
          <w:sz w:val="33"/>
          <w:szCs w:val="33"/>
        </w:rPr>
        <w:t>Fairtrade Farmer Testimonial 2 – Oti Manu</w:t>
      </w:r>
    </w:p>
    <w:p w14:paraId="536DACBD"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Style w:val="Strong"/>
          <w:rFonts w:asciiTheme="minorHAnsi" w:hAnsiTheme="minorHAnsi" w:cstheme="minorHAnsi"/>
          <w:color w:val="7A7A7A"/>
          <w:sz w:val="23"/>
          <w:szCs w:val="23"/>
        </w:rPr>
        <w:t>Oti labours against child labour</w:t>
      </w:r>
    </w:p>
    <w:p w14:paraId="3188B4F0"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Oti Manu has learned a lot since becoming part of a Fairtrade cooperative in Ghana.</w:t>
      </w:r>
    </w:p>
    <w:p w14:paraId="649232B4"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A cocoa farmer for 15 years, Oti has eight acres of land where his involvement in the cooperative has helped him improve his yields.</w:t>
      </w:r>
    </w:p>
    <w:p w14:paraId="57B00339"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Importantly, Oti feels that Fairtrade is helping people understand the importance of not using children for labour, so that they can grow, be educated and become future leaders. And he should know.</w:t>
      </w:r>
    </w:p>
    <w:p w14:paraId="167887C3"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Oti and his wife, Augustina Afia Atta, have eight children and most of them are in school. One of his children is studying agronomics and another son and daughter are in senior high school.</w:t>
      </w:r>
    </w:p>
    <w:p w14:paraId="28FD0674"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Oti is a local cocoa facilitator from Kasapin cooperative (primary) part of Asunafo North cooperative (secondary), and he shows other farmers how to prune more effectively to help them get more yields from their farm. He also has animals on his farm.</w:t>
      </w:r>
    </w:p>
    <w:p w14:paraId="0DED55FA"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lastRenderedPageBreak/>
        <w:t>But the benefits reach far beyond Oti and his family. Fairtrade Premium has been used to construct new school buildings in his community.</w:t>
      </w:r>
    </w:p>
    <w:p w14:paraId="65081662"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Fonts w:asciiTheme="minorHAnsi" w:hAnsiTheme="minorHAnsi" w:cstheme="minorHAnsi"/>
          <w:color w:val="7A7A7A"/>
          <w:sz w:val="23"/>
          <w:szCs w:val="23"/>
        </w:rPr>
        <w:t>Oti feels that his main challenges are the weather and money – he needs money to be able to get labourers on his farm.</w:t>
      </w:r>
    </w:p>
    <w:p w14:paraId="024FA125" w14:textId="77777777" w:rsidR="002C3A97" w:rsidRPr="002C3A97" w:rsidRDefault="002C3A97" w:rsidP="002C3A97">
      <w:pPr>
        <w:pStyle w:val="NormalWeb"/>
        <w:spacing w:before="0" w:beforeAutospacing="0" w:after="390" w:afterAutospacing="0"/>
        <w:rPr>
          <w:rFonts w:asciiTheme="minorHAnsi" w:hAnsiTheme="minorHAnsi" w:cstheme="minorHAnsi"/>
          <w:color w:val="7A7A7A"/>
          <w:sz w:val="23"/>
          <w:szCs w:val="23"/>
        </w:rPr>
      </w:pPr>
      <w:r w:rsidRPr="002C3A97">
        <w:rPr>
          <w:rStyle w:val="Emphasis"/>
          <w:rFonts w:asciiTheme="minorHAnsi" w:hAnsiTheme="minorHAnsi" w:cstheme="minorHAnsi"/>
          <w:color w:val="7A7A7A"/>
          <w:sz w:val="23"/>
          <w:szCs w:val="23"/>
        </w:rPr>
        <w:t>Thanks to Fairtrade Australia and New Zealand (FairtradeANZ) for their support in providing image</w:t>
      </w:r>
      <w:r w:rsidR="00E74755">
        <w:rPr>
          <w:rStyle w:val="Emphasis"/>
          <w:rFonts w:asciiTheme="minorHAnsi" w:hAnsiTheme="minorHAnsi" w:cstheme="minorHAnsi"/>
          <w:color w:val="7A7A7A"/>
          <w:sz w:val="23"/>
          <w:szCs w:val="23"/>
        </w:rPr>
        <w:t>s and information.</w:t>
      </w:r>
      <w:bookmarkStart w:id="0" w:name="_GoBack"/>
      <w:bookmarkEnd w:id="0"/>
    </w:p>
    <w:p w14:paraId="43E5BF5D" w14:textId="77777777" w:rsidR="00F155DE" w:rsidRDefault="00E74755" w:rsidP="00C62E3D">
      <w:pPr>
        <w:spacing w:after="105" w:line="750" w:lineRule="atLeast"/>
        <w:outlineLvl w:val="0"/>
      </w:pPr>
    </w:p>
    <w:sectPr w:rsidR="00F15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Playfair Display">
    <w:panose1 w:val="00000000000000000000"/>
    <w:charset w:val="00"/>
    <w:family w:val="modern"/>
    <w:notTrueType/>
    <w:pitch w:val="variable"/>
    <w:sig w:usb0="00000207" w:usb1="00000000" w:usb2="00000000" w:usb3="00000000" w:csb0="00000097" w:csb1="00000000"/>
  </w:font>
  <w:font w:name="Segoe UI">
    <w:altName w:val="Calibri"/>
    <w:charset w:val="00"/>
    <w:family w:val="swiss"/>
    <w:pitch w:val="variable"/>
    <w:sig w:usb0="E4002EFF" w:usb1="C000E47F" w:usb2="00000009" w:usb3="00000000" w:csb0="000001FF" w:csb1="00000000"/>
  </w:font>
  <w:font w:name="Lora">
    <w:altName w:val="Times New Roman"/>
    <w:panose1 w:val="00000000000000000000"/>
    <w:charset w:val="00"/>
    <w:family w:val="roman"/>
    <w:notTrueType/>
    <w:pitch w:val="default"/>
  </w:font>
  <w:font w:name="Myriad Pro">
    <w:altName w:val="Corbel"/>
    <w:panose1 w:val="00000000000000000000"/>
    <w:charset w:val="00"/>
    <w:family w:val="swiss"/>
    <w:notTrueType/>
    <w:pitch w:val="variable"/>
    <w:sig w:usb0="20000287" w:usb1="00000001"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65F85"/>
    <w:multiLevelType w:val="hybridMultilevel"/>
    <w:tmpl w:val="D9CAD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16A4B2D"/>
    <w:multiLevelType w:val="multilevel"/>
    <w:tmpl w:val="7D8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D671EE"/>
    <w:multiLevelType w:val="multilevel"/>
    <w:tmpl w:val="29A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1F41F0"/>
    <w:multiLevelType w:val="multilevel"/>
    <w:tmpl w:val="9BD4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BB3984"/>
    <w:multiLevelType w:val="multilevel"/>
    <w:tmpl w:val="9C0E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755E3"/>
    <w:multiLevelType w:val="multilevel"/>
    <w:tmpl w:val="778E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365A1A"/>
    <w:multiLevelType w:val="multilevel"/>
    <w:tmpl w:val="DB9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4E4D57"/>
    <w:multiLevelType w:val="multilevel"/>
    <w:tmpl w:val="6A50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4D2FAF"/>
    <w:multiLevelType w:val="multilevel"/>
    <w:tmpl w:val="F386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A77FE2"/>
    <w:multiLevelType w:val="multilevel"/>
    <w:tmpl w:val="91E6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E5585D"/>
    <w:multiLevelType w:val="multilevel"/>
    <w:tmpl w:val="834E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C5075B"/>
    <w:multiLevelType w:val="multilevel"/>
    <w:tmpl w:val="9E9A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A176EA"/>
    <w:multiLevelType w:val="multilevel"/>
    <w:tmpl w:val="971E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1"/>
  </w:num>
  <w:num w:numId="4">
    <w:abstractNumId w:val="3"/>
  </w:num>
  <w:num w:numId="5">
    <w:abstractNumId w:val="8"/>
  </w:num>
  <w:num w:numId="6">
    <w:abstractNumId w:val="5"/>
  </w:num>
  <w:num w:numId="7">
    <w:abstractNumId w:val="7"/>
  </w:num>
  <w:num w:numId="8">
    <w:abstractNumId w:val="9"/>
  </w:num>
  <w:num w:numId="9">
    <w:abstractNumId w:val="4"/>
  </w:num>
  <w:num w:numId="10">
    <w:abstractNumId w:val="1"/>
  </w:num>
  <w:num w:numId="11">
    <w:abstractNumId w:val="6"/>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36"/>
    <w:rsid w:val="000E36CE"/>
    <w:rsid w:val="00115C36"/>
    <w:rsid w:val="002C3A97"/>
    <w:rsid w:val="002E2639"/>
    <w:rsid w:val="00343FF5"/>
    <w:rsid w:val="003E2A89"/>
    <w:rsid w:val="005172BE"/>
    <w:rsid w:val="0076378D"/>
    <w:rsid w:val="00A714FA"/>
    <w:rsid w:val="00BF5E7E"/>
    <w:rsid w:val="00C62E3D"/>
    <w:rsid w:val="00C81912"/>
    <w:rsid w:val="00E74755"/>
  </w:rsids>
  <m:mathPr>
    <m:mathFont m:val="Cambria Math"/>
    <m:brkBin m:val="before"/>
    <m:brkBinSub m:val="--"/>
    <m:smallFrac m:val="0"/>
    <m:dispDef/>
    <m:lMargin m:val="0"/>
    <m:rMargin m:val="0"/>
    <m:defJc m:val="centerGroup"/>
    <m:wrapIndent m:val="1440"/>
    <m:intLim m:val="subSup"/>
    <m:naryLim m:val="undOvr"/>
  </m:mathPr>
  <w:themeFontLang w:val="en-AU"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B600F"/>
  <w15:chartTrackingRefBased/>
  <w15:docId w15:val="{73BEAA34-835E-4DE7-87E2-395879EE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115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2C3A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43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115C36"/>
    <w:rPr>
      <w:rFonts w:ascii="Times New Roman" w:eastAsia="Times New Roman" w:hAnsi="Times New Roman" w:cs="Times New Roman"/>
      <w:b/>
      <w:bCs/>
      <w:kern w:val="36"/>
      <w:sz w:val="48"/>
      <w:szCs w:val="48"/>
      <w:lang w:eastAsia="en-AU"/>
    </w:rPr>
  </w:style>
  <w:style w:type="character" w:customStyle="1" w:styleId="td-post-date">
    <w:name w:val="td-post-date"/>
    <w:basedOn w:val="DefaultParagraphFont"/>
    <w:rsid w:val="00115C36"/>
  </w:style>
  <w:style w:type="paragraph" w:styleId="NormalWeb">
    <w:name w:val="Normal (Web)"/>
    <w:basedOn w:val="Normal"/>
    <w:uiPriority w:val="99"/>
    <w:unhideWhenUsed/>
    <w:rsid w:val="00115C3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15C36"/>
    <w:rPr>
      <w:b/>
      <w:bCs/>
    </w:rPr>
  </w:style>
  <w:style w:type="character" w:styleId="Hyperlink">
    <w:name w:val="Hyperlink"/>
    <w:basedOn w:val="DefaultParagraphFont"/>
    <w:uiPriority w:val="99"/>
    <w:semiHidden/>
    <w:unhideWhenUsed/>
    <w:rsid w:val="00115C36"/>
    <w:rPr>
      <w:color w:val="0000FF"/>
      <w:u w:val="single"/>
    </w:rPr>
  </w:style>
  <w:style w:type="character" w:styleId="Emphasis">
    <w:name w:val="Emphasis"/>
    <w:basedOn w:val="DefaultParagraphFont"/>
    <w:uiPriority w:val="20"/>
    <w:qFormat/>
    <w:rsid w:val="00115C36"/>
    <w:rPr>
      <w:i/>
      <w:iCs/>
    </w:rPr>
  </w:style>
  <w:style w:type="paragraph" w:styleId="BalloonText">
    <w:name w:val="Balloon Text"/>
    <w:basedOn w:val="Normal"/>
    <w:link w:val="BalloonTextChar"/>
    <w:uiPriority w:val="99"/>
    <w:semiHidden/>
    <w:unhideWhenUsed/>
    <w:rsid w:val="00115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C36"/>
    <w:rPr>
      <w:rFonts w:ascii="Segoe UI" w:hAnsi="Segoe UI" w:cs="Segoe UI"/>
      <w:sz w:val="18"/>
      <w:szCs w:val="18"/>
    </w:rPr>
  </w:style>
  <w:style w:type="character" w:customStyle="1" w:styleId="Heading3Char">
    <w:name w:val="Heading 3 Char"/>
    <w:basedOn w:val="DefaultParagraphFont"/>
    <w:link w:val="Heading3"/>
    <w:uiPriority w:val="9"/>
    <w:semiHidden/>
    <w:rsid w:val="00343F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C3A9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7319">
      <w:bodyDiv w:val="1"/>
      <w:marLeft w:val="0"/>
      <w:marRight w:val="0"/>
      <w:marTop w:val="0"/>
      <w:marBottom w:val="0"/>
      <w:divBdr>
        <w:top w:val="none" w:sz="0" w:space="0" w:color="auto"/>
        <w:left w:val="none" w:sz="0" w:space="0" w:color="auto"/>
        <w:bottom w:val="none" w:sz="0" w:space="0" w:color="auto"/>
        <w:right w:val="none" w:sz="0" w:space="0" w:color="auto"/>
      </w:divBdr>
      <w:divsChild>
        <w:div w:id="581842354">
          <w:marLeft w:val="0"/>
          <w:marRight w:val="0"/>
          <w:marTop w:val="0"/>
          <w:marBottom w:val="0"/>
          <w:divBdr>
            <w:top w:val="none" w:sz="0" w:space="0" w:color="auto"/>
            <w:left w:val="none" w:sz="0" w:space="0" w:color="auto"/>
            <w:bottom w:val="none" w:sz="0" w:space="0" w:color="auto"/>
            <w:right w:val="none" w:sz="0" w:space="0" w:color="auto"/>
          </w:divBdr>
          <w:divsChild>
            <w:div w:id="1488403207">
              <w:marLeft w:val="0"/>
              <w:marRight w:val="0"/>
              <w:marTop w:val="0"/>
              <w:marBottom w:val="240"/>
              <w:divBdr>
                <w:top w:val="none" w:sz="0" w:space="0" w:color="auto"/>
                <w:left w:val="none" w:sz="0" w:space="0" w:color="auto"/>
                <w:bottom w:val="none" w:sz="0" w:space="0" w:color="auto"/>
                <w:right w:val="none" w:sz="0" w:space="0" w:color="auto"/>
              </w:divBdr>
            </w:div>
          </w:divsChild>
        </w:div>
        <w:div w:id="2109736303">
          <w:marLeft w:val="0"/>
          <w:marRight w:val="0"/>
          <w:marTop w:val="315"/>
          <w:marBottom w:val="0"/>
          <w:divBdr>
            <w:top w:val="none" w:sz="0" w:space="0" w:color="auto"/>
            <w:left w:val="none" w:sz="0" w:space="0" w:color="auto"/>
            <w:bottom w:val="none" w:sz="0" w:space="0" w:color="auto"/>
            <w:right w:val="none" w:sz="0" w:space="0" w:color="auto"/>
          </w:divBdr>
        </w:div>
      </w:divsChild>
    </w:div>
    <w:div w:id="245456304">
      <w:bodyDiv w:val="1"/>
      <w:marLeft w:val="0"/>
      <w:marRight w:val="0"/>
      <w:marTop w:val="0"/>
      <w:marBottom w:val="0"/>
      <w:divBdr>
        <w:top w:val="none" w:sz="0" w:space="0" w:color="auto"/>
        <w:left w:val="none" w:sz="0" w:space="0" w:color="auto"/>
        <w:bottom w:val="none" w:sz="0" w:space="0" w:color="auto"/>
        <w:right w:val="none" w:sz="0" w:space="0" w:color="auto"/>
      </w:divBdr>
      <w:divsChild>
        <w:div w:id="43796022">
          <w:marLeft w:val="0"/>
          <w:marRight w:val="0"/>
          <w:marTop w:val="0"/>
          <w:marBottom w:val="0"/>
          <w:divBdr>
            <w:top w:val="none" w:sz="0" w:space="0" w:color="auto"/>
            <w:left w:val="none" w:sz="0" w:space="0" w:color="auto"/>
            <w:bottom w:val="none" w:sz="0" w:space="0" w:color="auto"/>
            <w:right w:val="none" w:sz="0" w:space="0" w:color="auto"/>
          </w:divBdr>
          <w:divsChild>
            <w:div w:id="1775397675">
              <w:marLeft w:val="0"/>
              <w:marRight w:val="0"/>
              <w:marTop w:val="0"/>
              <w:marBottom w:val="240"/>
              <w:divBdr>
                <w:top w:val="none" w:sz="0" w:space="0" w:color="auto"/>
                <w:left w:val="none" w:sz="0" w:space="0" w:color="auto"/>
                <w:bottom w:val="none" w:sz="0" w:space="0" w:color="auto"/>
                <w:right w:val="none" w:sz="0" w:space="0" w:color="auto"/>
              </w:divBdr>
            </w:div>
          </w:divsChild>
        </w:div>
        <w:div w:id="517306050">
          <w:marLeft w:val="0"/>
          <w:marRight w:val="0"/>
          <w:marTop w:val="315"/>
          <w:marBottom w:val="0"/>
          <w:divBdr>
            <w:top w:val="none" w:sz="0" w:space="0" w:color="auto"/>
            <w:left w:val="none" w:sz="0" w:space="0" w:color="auto"/>
            <w:bottom w:val="none" w:sz="0" w:space="0" w:color="auto"/>
            <w:right w:val="none" w:sz="0" w:space="0" w:color="auto"/>
          </w:divBdr>
        </w:div>
      </w:divsChild>
    </w:div>
    <w:div w:id="1026449401">
      <w:bodyDiv w:val="1"/>
      <w:marLeft w:val="0"/>
      <w:marRight w:val="0"/>
      <w:marTop w:val="0"/>
      <w:marBottom w:val="0"/>
      <w:divBdr>
        <w:top w:val="none" w:sz="0" w:space="0" w:color="auto"/>
        <w:left w:val="none" w:sz="0" w:space="0" w:color="auto"/>
        <w:bottom w:val="none" w:sz="0" w:space="0" w:color="auto"/>
        <w:right w:val="none" w:sz="0" w:space="0" w:color="auto"/>
      </w:divBdr>
      <w:divsChild>
        <w:div w:id="1172798269">
          <w:marLeft w:val="0"/>
          <w:marRight w:val="0"/>
          <w:marTop w:val="0"/>
          <w:marBottom w:val="0"/>
          <w:divBdr>
            <w:top w:val="none" w:sz="0" w:space="0" w:color="auto"/>
            <w:left w:val="none" w:sz="0" w:space="0" w:color="auto"/>
            <w:bottom w:val="none" w:sz="0" w:space="0" w:color="auto"/>
            <w:right w:val="none" w:sz="0" w:space="0" w:color="auto"/>
          </w:divBdr>
          <w:divsChild>
            <w:div w:id="605582790">
              <w:marLeft w:val="0"/>
              <w:marRight w:val="0"/>
              <w:marTop w:val="0"/>
              <w:marBottom w:val="240"/>
              <w:divBdr>
                <w:top w:val="none" w:sz="0" w:space="0" w:color="auto"/>
                <w:left w:val="none" w:sz="0" w:space="0" w:color="auto"/>
                <w:bottom w:val="none" w:sz="0" w:space="0" w:color="auto"/>
                <w:right w:val="none" w:sz="0" w:space="0" w:color="auto"/>
              </w:divBdr>
            </w:div>
          </w:divsChild>
        </w:div>
        <w:div w:id="96872332">
          <w:marLeft w:val="0"/>
          <w:marRight w:val="0"/>
          <w:marTop w:val="315"/>
          <w:marBottom w:val="0"/>
          <w:divBdr>
            <w:top w:val="none" w:sz="0" w:space="0" w:color="auto"/>
            <w:left w:val="none" w:sz="0" w:space="0" w:color="auto"/>
            <w:bottom w:val="none" w:sz="0" w:space="0" w:color="auto"/>
            <w:right w:val="none" w:sz="0" w:space="0" w:color="auto"/>
          </w:divBdr>
        </w:div>
      </w:divsChild>
    </w:div>
    <w:div w:id="1330913117">
      <w:bodyDiv w:val="1"/>
      <w:marLeft w:val="0"/>
      <w:marRight w:val="0"/>
      <w:marTop w:val="0"/>
      <w:marBottom w:val="0"/>
      <w:divBdr>
        <w:top w:val="none" w:sz="0" w:space="0" w:color="auto"/>
        <w:left w:val="none" w:sz="0" w:space="0" w:color="auto"/>
        <w:bottom w:val="none" w:sz="0" w:space="0" w:color="auto"/>
        <w:right w:val="none" w:sz="0" w:space="0" w:color="auto"/>
      </w:divBdr>
      <w:divsChild>
        <w:div w:id="1186139759">
          <w:marLeft w:val="0"/>
          <w:marRight w:val="0"/>
          <w:marTop w:val="0"/>
          <w:marBottom w:val="0"/>
          <w:divBdr>
            <w:top w:val="none" w:sz="0" w:space="0" w:color="auto"/>
            <w:left w:val="none" w:sz="0" w:space="0" w:color="auto"/>
            <w:bottom w:val="none" w:sz="0" w:space="0" w:color="auto"/>
            <w:right w:val="none" w:sz="0" w:space="0" w:color="auto"/>
          </w:divBdr>
          <w:divsChild>
            <w:div w:id="1820074448">
              <w:marLeft w:val="0"/>
              <w:marRight w:val="0"/>
              <w:marTop w:val="0"/>
              <w:marBottom w:val="240"/>
              <w:divBdr>
                <w:top w:val="none" w:sz="0" w:space="0" w:color="auto"/>
                <w:left w:val="none" w:sz="0" w:space="0" w:color="auto"/>
                <w:bottom w:val="none" w:sz="0" w:space="0" w:color="auto"/>
                <w:right w:val="none" w:sz="0" w:space="0" w:color="auto"/>
              </w:divBdr>
            </w:div>
          </w:divsChild>
        </w:div>
        <w:div w:id="955408890">
          <w:marLeft w:val="0"/>
          <w:marRight w:val="0"/>
          <w:marTop w:val="315"/>
          <w:marBottom w:val="0"/>
          <w:divBdr>
            <w:top w:val="none" w:sz="0" w:space="0" w:color="auto"/>
            <w:left w:val="none" w:sz="0" w:space="0" w:color="auto"/>
            <w:bottom w:val="none" w:sz="0" w:space="0" w:color="auto"/>
            <w:right w:val="none" w:sz="0" w:space="0" w:color="auto"/>
          </w:divBdr>
        </w:div>
      </w:divsChild>
    </w:div>
    <w:div w:id="1352564717">
      <w:bodyDiv w:val="1"/>
      <w:marLeft w:val="0"/>
      <w:marRight w:val="0"/>
      <w:marTop w:val="0"/>
      <w:marBottom w:val="0"/>
      <w:divBdr>
        <w:top w:val="none" w:sz="0" w:space="0" w:color="auto"/>
        <w:left w:val="none" w:sz="0" w:space="0" w:color="auto"/>
        <w:bottom w:val="none" w:sz="0" w:space="0" w:color="auto"/>
        <w:right w:val="none" w:sz="0" w:space="0" w:color="auto"/>
      </w:divBdr>
      <w:divsChild>
        <w:div w:id="1152260751">
          <w:marLeft w:val="0"/>
          <w:marRight w:val="0"/>
          <w:marTop w:val="0"/>
          <w:marBottom w:val="0"/>
          <w:divBdr>
            <w:top w:val="none" w:sz="0" w:space="0" w:color="auto"/>
            <w:left w:val="none" w:sz="0" w:space="0" w:color="auto"/>
            <w:bottom w:val="none" w:sz="0" w:space="0" w:color="auto"/>
            <w:right w:val="none" w:sz="0" w:space="0" w:color="auto"/>
          </w:divBdr>
          <w:divsChild>
            <w:div w:id="1811635325">
              <w:marLeft w:val="0"/>
              <w:marRight w:val="0"/>
              <w:marTop w:val="0"/>
              <w:marBottom w:val="240"/>
              <w:divBdr>
                <w:top w:val="none" w:sz="0" w:space="0" w:color="auto"/>
                <w:left w:val="none" w:sz="0" w:space="0" w:color="auto"/>
                <w:bottom w:val="none" w:sz="0" w:space="0" w:color="auto"/>
                <w:right w:val="none" w:sz="0" w:space="0" w:color="auto"/>
              </w:divBdr>
            </w:div>
          </w:divsChild>
        </w:div>
        <w:div w:id="2114935446">
          <w:marLeft w:val="0"/>
          <w:marRight w:val="0"/>
          <w:marTop w:val="315"/>
          <w:marBottom w:val="0"/>
          <w:divBdr>
            <w:top w:val="none" w:sz="0" w:space="0" w:color="auto"/>
            <w:left w:val="none" w:sz="0" w:space="0" w:color="auto"/>
            <w:bottom w:val="none" w:sz="0" w:space="0" w:color="auto"/>
            <w:right w:val="none" w:sz="0" w:space="0" w:color="auto"/>
          </w:divBdr>
          <w:divsChild>
            <w:div w:id="493573316">
              <w:marLeft w:val="0"/>
              <w:marRight w:val="0"/>
              <w:marTop w:val="0"/>
              <w:marBottom w:val="0"/>
              <w:divBdr>
                <w:top w:val="none" w:sz="0" w:space="0" w:color="auto"/>
                <w:left w:val="none" w:sz="0" w:space="0" w:color="auto"/>
                <w:bottom w:val="none" w:sz="0" w:space="0" w:color="auto"/>
                <w:right w:val="none" w:sz="0" w:space="0" w:color="auto"/>
              </w:divBdr>
              <w:divsChild>
                <w:div w:id="1269235976">
                  <w:marLeft w:val="0"/>
                  <w:marRight w:val="0"/>
                  <w:marTop w:val="0"/>
                  <w:marBottom w:val="0"/>
                  <w:divBdr>
                    <w:top w:val="none" w:sz="0" w:space="0" w:color="auto"/>
                    <w:left w:val="none" w:sz="0" w:space="0" w:color="auto"/>
                    <w:bottom w:val="none" w:sz="0" w:space="0" w:color="auto"/>
                    <w:right w:val="none" w:sz="0" w:space="0" w:color="auto"/>
                  </w:divBdr>
                  <w:divsChild>
                    <w:div w:id="1765420214">
                      <w:marLeft w:val="0"/>
                      <w:marRight w:val="0"/>
                      <w:marTop w:val="0"/>
                      <w:marBottom w:val="0"/>
                      <w:divBdr>
                        <w:top w:val="none" w:sz="0" w:space="0" w:color="auto"/>
                        <w:left w:val="none" w:sz="0" w:space="0" w:color="auto"/>
                        <w:bottom w:val="none" w:sz="0" w:space="0" w:color="auto"/>
                        <w:right w:val="none" w:sz="0" w:space="0" w:color="auto"/>
                      </w:divBdr>
                      <w:divsChild>
                        <w:div w:id="730923747">
                          <w:marLeft w:val="0"/>
                          <w:marRight w:val="0"/>
                          <w:marTop w:val="0"/>
                          <w:marBottom w:val="0"/>
                          <w:divBdr>
                            <w:top w:val="none" w:sz="0" w:space="0" w:color="auto"/>
                            <w:left w:val="none" w:sz="0" w:space="0" w:color="auto"/>
                            <w:bottom w:val="none" w:sz="0" w:space="0" w:color="auto"/>
                            <w:right w:val="none" w:sz="0" w:space="0" w:color="auto"/>
                          </w:divBdr>
                          <w:divsChild>
                            <w:div w:id="973874506">
                              <w:marLeft w:val="0"/>
                              <w:marRight w:val="0"/>
                              <w:marTop w:val="0"/>
                              <w:marBottom w:val="0"/>
                              <w:divBdr>
                                <w:top w:val="none" w:sz="0" w:space="0" w:color="auto"/>
                                <w:left w:val="none" w:sz="0" w:space="0" w:color="auto"/>
                                <w:bottom w:val="none" w:sz="0" w:space="0" w:color="auto"/>
                                <w:right w:val="none" w:sz="0" w:space="0" w:color="auto"/>
                              </w:divBdr>
                              <w:divsChild>
                                <w:div w:id="743141886">
                                  <w:marLeft w:val="0"/>
                                  <w:marRight w:val="0"/>
                                  <w:marTop w:val="0"/>
                                  <w:marBottom w:val="0"/>
                                  <w:divBdr>
                                    <w:top w:val="none" w:sz="0" w:space="0" w:color="auto"/>
                                    <w:left w:val="none" w:sz="0" w:space="0" w:color="auto"/>
                                    <w:bottom w:val="none" w:sz="0" w:space="0" w:color="auto"/>
                                    <w:right w:val="none" w:sz="0" w:space="0" w:color="auto"/>
                                  </w:divBdr>
                                  <w:divsChild>
                                    <w:div w:id="2102987391">
                                      <w:marLeft w:val="0"/>
                                      <w:marRight w:val="0"/>
                                      <w:marTop w:val="0"/>
                                      <w:marBottom w:val="0"/>
                                      <w:divBdr>
                                        <w:top w:val="none" w:sz="0" w:space="0" w:color="auto"/>
                                        <w:left w:val="none" w:sz="0" w:space="0" w:color="auto"/>
                                        <w:bottom w:val="none" w:sz="0" w:space="0" w:color="auto"/>
                                        <w:right w:val="none" w:sz="0" w:space="0" w:color="auto"/>
                                      </w:divBdr>
                                      <w:divsChild>
                                        <w:div w:id="1873961537">
                                          <w:marLeft w:val="0"/>
                                          <w:marRight w:val="0"/>
                                          <w:marTop w:val="0"/>
                                          <w:marBottom w:val="0"/>
                                          <w:divBdr>
                                            <w:top w:val="none" w:sz="0" w:space="0" w:color="auto"/>
                                            <w:left w:val="none" w:sz="0" w:space="0" w:color="auto"/>
                                            <w:bottom w:val="none" w:sz="0" w:space="0" w:color="auto"/>
                                            <w:right w:val="none" w:sz="0" w:space="0" w:color="auto"/>
                                          </w:divBdr>
                                          <w:divsChild>
                                            <w:div w:id="1482501135">
                                              <w:marLeft w:val="0"/>
                                              <w:marRight w:val="0"/>
                                              <w:marTop w:val="0"/>
                                              <w:marBottom w:val="300"/>
                                              <w:divBdr>
                                                <w:top w:val="none" w:sz="0" w:space="0" w:color="auto"/>
                                                <w:left w:val="none" w:sz="0" w:space="0" w:color="auto"/>
                                                <w:bottom w:val="none" w:sz="0" w:space="0" w:color="auto"/>
                                                <w:right w:val="none" w:sz="0" w:space="0" w:color="auto"/>
                                              </w:divBdr>
                                              <w:divsChild>
                                                <w:div w:id="1612977756">
                                                  <w:marLeft w:val="0"/>
                                                  <w:marRight w:val="0"/>
                                                  <w:marTop w:val="0"/>
                                                  <w:marBottom w:val="0"/>
                                                  <w:divBdr>
                                                    <w:top w:val="none" w:sz="0" w:space="0" w:color="auto"/>
                                                    <w:left w:val="none" w:sz="0" w:space="0" w:color="auto"/>
                                                    <w:bottom w:val="none" w:sz="0" w:space="0" w:color="auto"/>
                                                    <w:right w:val="none" w:sz="0" w:space="0" w:color="auto"/>
                                                  </w:divBdr>
                                                  <w:divsChild>
                                                    <w:div w:id="18799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5728">
                                              <w:marLeft w:val="0"/>
                                              <w:marRight w:val="0"/>
                                              <w:marTop w:val="0"/>
                                              <w:marBottom w:val="0"/>
                                              <w:divBdr>
                                                <w:top w:val="none" w:sz="0" w:space="0" w:color="auto"/>
                                                <w:left w:val="none" w:sz="0" w:space="0" w:color="auto"/>
                                                <w:bottom w:val="none" w:sz="0" w:space="0" w:color="auto"/>
                                                <w:right w:val="none" w:sz="0" w:space="0" w:color="auto"/>
                                              </w:divBdr>
                                              <w:divsChild>
                                                <w:div w:id="16179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93925">
                          <w:marLeft w:val="0"/>
                          <w:marRight w:val="0"/>
                          <w:marTop w:val="0"/>
                          <w:marBottom w:val="0"/>
                          <w:divBdr>
                            <w:top w:val="none" w:sz="0" w:space="0" w:color="auto"/>
                            <w:left w:val="none" w:sz="0" w:space="0" w:color="auto"/>
                            <w:bottom w:val="none" w:sz="0" w:space="0" w:color="auto"/>
                            <w:right w:val="none" w:sz="0" w:space="0" w:color="auto"/>
                          </w:divBdr>
                          <w:divsChild>
                            <w:div w:id="669022872">
                              <w:marLeft w:val="0"/>
                              <w:marRight w:val="0"/>
                              <w:marTop w:val="0"/>
                              <w:marBottom w:val="0"/>
                              <w:divBdr>
                                <w:top w:val="none" w:sz="0" w:space="0" w:color="auto"/>
                                <w:left w:val="none" w:sz="0" w:space="0" w:color="auto"/>
                                <w:bottom w:val="none" w:sz="0" w:space="0" w:color="auto"/>
                                <w:right w:val="none" w:sz="0" w:space="0" w:color="auto"/>
                              </w:divBdr>
                              <w:divsChild>
                                <w:div w:id="1276133345">
                                  <w:marLeft w:val="0"/>
                                  <w:marRight w:val="0"/>
                                  <w:marTop w:val="0"/>
                                  <w:marBottom w:val="0"/>
                                  <w:divBdr>
                                    <w:top w:val="none" w:sz="0" w:space="0" w:color="auto"/>
                                    <w:left w:val="none" w:sz="0" w:space="0" w:color="auto"/>
                                    <w:bottom w:val="none" w:sz="0" w:space="0" w:color="auto"/>
                                    <w:right w:val="none" w:sz="0" w:space="0" w:color="auto"/>
                                  </w:divBdr>
                                  <w:divsChild>
                                    <w:div w:id="187136748">
                                      <w:marLeft w:val="0"/>
                                      <w:marRight w:val="0"/>
                                      <w:marTop w:val="0"/>
                                      <w:marBottom w:val="0"/>
                                      <w:divBdr>
                                        <w:top w:val="none" w:sz="0" w:space="0" w:color="auto"/>
                                        <w:left w:val="none" w:sz="0" w:space="0" w:color="auto"/>
                                        <w:bottom w:val="none" w:sz="0" w:space="0" w:color="auto"/>
                                        <w:right w:val="none" w:sz="0" w:space="0" w:color="auto"/>
                                      </w:divBdr>
                                      <w:divsChild>
                                        <w:div w:id="606232366">
                                          <w:marLeft w:val="0"/>
                                          <w:marRight w:val="0"/>
                                          <w:marTop w:val="0"/>
                                          <w:marBottom w:val="0"/>
                                          <w:divBdr>
                                            <w:top w:val="none" w:sz="0" w:space="0" w:color="auto"/>
                                            <w:left w:val="none" w:sz="0" w:space="0" w:color="auto"/>
                                            <w:bottom w:val="none" w:sz="0" w:space="0" w:color="auto"/>
                                            <w:right w:val="none" w:sz="0" w:space="0" w:color="auto"/>
                                          </w:divBdr>
                                          <w:divsChild>
                                            <w:div w:id="1277105521">
                                              <w:marLeft w:val="0"/>
                                              <w:marRight w:val="0"/>
                                              <w:marTop w:val="0"/>
                                              <w:marBottom w:val="0"/>
                                              <w:divBdr>
                                                <w:top w:val="none" w:sz="0" w:space="0" w:color="auto"/>
                                                <w:left w:val="none" w:sz="0" w:space="0" w:color="auto"/>
                                                <w:bottom w:val="none" w:sz="0" w:space="0" w:color="auto"/>
                                                <w:right w:val="none" w:sz="0" w:space="0" w:color="auto"/>
                                              </w:divBdr>
                                              <w:divsChild>
                                                <w:div w:id="1415711620">
                                                  <w:marLeft w:val="0"/>
                                                  <w:marRight w:val="0"/>
                                                  <w:marTop w:val="0"/>
                                                  <w:marBottom w:val="0"/>
                                                  <w:divBdr>
                                                    <w:top w:val="none" w:sz="0" w:space="0" w:color="auto"/>
                                                    <w:left w:val="none" w:sz="0" w:space="0" w:color="auto"/>
                                                    <w:bottom w:val="none" w:sz="0" w:space="0" w:color="auto"/>
                                                    <w:right w:val="none" w:sz="0" w:space="0" w:color="auto"/>
                                                  </w:divBdr>
                                                  <w:divsChild>
                                                    <w:div w:id="11164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297183">
                          <w:marLeft w:val="0"/>
                          <w:marRight w:val="0"/>
                          <w:marTop w:val="0"/>
                          <w:marBottom w:val="0"/>
                          <w:divBdr>
                            <w:top w:val="none" w:sz="0" w:space="0" w:color="auto"/>
                            <w:left w:val="none" w:sz="0" w:space="0" w:color="auto"/>
                            <w:bottom w:val="none" w:sz="0" w:space="0" w:color="auto"/>
                            <w:right w:val="none" w:sz="0" w:space="0" w:color="auto"/>
                          </w:divBdr>
                          <w:divsChild>
                            <w:div w:id="1146046458">
                              <w:marLeft w:val="0"/>
                              <w:marRight w:val="0"/>
                              <w:marTop w:val="0"/>
                              <w:marBottom w:val="0"/>
                              <w:divBdr>
                                <w:top w:val="none" w:sz="0" w:space="0" w:color="auto"/>
                                <w:left w:val="none" w:sz="0" w:space="0" w:color="auto"/>
                                <w:bottom w:val="none" w:sz="0" w:space="0" w:color="auto"/>
                                <w:right w:val="none" w:sz="0" w:space="0" w:color="auto"/>
                              </w:divBdr>
                              <w:divsChild>
                                <w:div w:id="1380714128">
                                  <w:marLeft w:val="0"/>
                                  <w:marRight w:val="0"/>
                                  <w:marTop w:val="0"/>
                                  <w:marBottom w:val="0"/>
                                  <w:divBdr>
                                    <w:top w:val="none" w:sz="0" w:space="0" w:color="auto"/>
                                    <w:left w:val="none" w:sz="0" w:space="0" w:color="auto"/>
                                    <w:bottom w:val="none" w:sz="0" w:space="0" w:color="auto"/>
                                    <w:right w:val="none" w:sz="0" w:space="0" w:color="auto"/>
                                  </w:divBdr>
                                  <w:divsChild>
                                    <w:div w:id="1028292058">
                                      <w:marLeft w:val="0"/>
                                      <w:marRight w:val="0"/>
                                      <w:marTop w:val="0"/>
                                      <w:marBottom w:val="0"/>
                                      <w:divBdr>
                                        <w:top w:val="none" w:sz="0" w:space="0" w:color="auto"/>
                                        <w:left w:val="none" w:sz="0" w:space="0" w:color="auto"/>
                                        <w:bottom w:val="none" w:sz="0" w:space="0" w:color="auto"/>
                                        <w:right w:val="none" w:sz="0" w:space="0" w:color="auto"/>
                                      </w:divBdr>
                                      <w:divsChild>
                                        <w:div w:id="394358820">
                                          <w:marLeft w:val="0"/>
                                          <w:marRight w:val="0"/>
                                          <w:marTop w:val="0"/>
                                          <w:marBottom w:val="0"/>
                                          <w:divBdr>
                                            <w:top w:val="none" w:sz="0" w:space="0" w:color="auto"/>
                                            <w:left w:val="none" w:sz="0" w:space="0" w:color="auto"/>
                                            <w:bottom w:val="none" w:sz="0" w:space="0" w:color="auto"/>
                                            <w:right w:val="none" w:sz="0" w:space="0" w:color="auto"/>
                                          </w:divBdr>
                                          <w:divsChild>
                                            <w:div w:id="2092044884">
                                              <w:marLeft w:val="0"/>
                                              <w:marRight w:val="0"/>
                                              <w:marTop w:val="0"/>
                                              <w:marBottom w:val="300"/>
                                              <w:divBdr>
                                                <w:top w:val="none" w:sz="0" w:space="0" w:color="auto"/>
                                                <w:left w:val="none" w:sz="0" w:space="0" w:color="auto"/>
                                                <w:bottom w:val="none" w:sz="0" w:space="0" w:color="auto"/>
                                                <w:right w:val="none" w:sz="0" w:space="0" w:color="auto"/>
                                              </w:divBdr>
                                              <w:divsChild>
                                                <w:div w:id="265502551">
                                                  <w:marLeft w:val="0"/>
                                                  <w:marRight w:val="0"/>
                                                  <w:marTop w:val="0"/>
                                                  <w:marBottom w:val="0"/>
                                                  <w:divBdr>
                                                    <w:top w:val="none" w:sz="0" w:space="0" w:color="auto"/>
                                                    <w:left w:val="none" w:sz="0" w:space="0" w:color="auto"/>
                                                    <w:bottom w:val="none" w:sz="0" w:space="0" w:color="auto"/>
                                                    <w:right w:val="none" w:sz="0" w:space="0" w:color="auto"/>
                                                  </w:divBdr>
                                                  <w:divsChild>
                                                    <w:div w:id="5503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88656">
                                              <w:marLeft w:val="0"/>
                                              <w:marRight w:val="0"/>
                                              <w:marTop w:val="0"/>
                                              <w:marBottom w:val="0"/>
                                              <w:divBdr>
                                                <w:top w:val="none" w:sz="0" w:space="0" w:color="auto"/>
                                                <w:left w:val="none" w:sz="0" w:space="0" w:color="auto"/>
                                                <w:bottom w:val="none" w:sz="0" w:space="0" w:color="auto"/>
                                                <w:right w:val="none" w:sz="0" w:space="0" w:color="auto"/>
                                              </w:divBdr>
                                              <w:divsChild>
                                                <w:div w:id="8794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991654">
                          <w:marLeft w:val="0"/>
                          <w:marRight w:val="0"/>
                          <w:marTop w:val="0"/>
                          <w:marBottom w:val="0"/>
                          <w:divBdr>
                            <w:top w:val="none" w:sz="0" w:space="0" w:color="auto"/>
                            <w:left w:val="none" w:sz="0" w:space="0" w:color="auto"/>
                            <w:bottom w:val="none" w:sz="0" w:space="0" w:color="auto"/>
                            <w:right w:val="none" w:sz="0" w:space="0" w:color="auto"/>
                          </w:divBdr>
                          <w:divsChild>
                            <w:div w:id="79068105">
                              <w:marLeft w:val="0"/>
                              <w:marRight w:val="0"/>
                              <w:marTop w:val="0"/>
                              <w:marBottom w:val="0"/>
                              <w:divBdr>
                                <w:top w:val="none" w:sz="0" w:space="0" w:color="auto"/>
                                <w:left w:val="none" w:sz="0" w:space="0" w:color="auto"/>
                                <w:bottom w:val="none" w:sz="0" w:space="0" w:color="auto"/>
                                <w:right w:val="none" w:sz="0" w:space="0" w:color="auto"/>
                              </w:divBdr>
                              <w:divsChild>
                                <w:div w:id="1257208253">
                                  <w:marLeft w:val="0"/>
                                  <w:marRight w:val="0"/>
                                  <w:marTop w:val="0"/>
                                  <w:marBottom w:val="0"/>
                                  <w:divBdr>
                                    <w:top w:val="none" w:sz="0" w:space="0" w:color="auto"/>
                                    <w:left w:val="none" w:sz="0" w:space="0" w:color="auto"/>
                                    <w:bottom w:val="none" w:sz="0" w:space="0" w:color="auto"/>
                                    <w:right w:val="none" w:sz="0" w:space="0" w:color="auto"/>
                                  </w:divBdr>
                                  <w:divsChild>
                                    <w:div w:id="1208834960">
                                      <w:marLeft w:val="0"/>
                                      <w:marRight w:val="0"/>
                                      <w:marTop w:val="0"/>
                                      <w:marBottom w:val="0"/>
                                      <w:divBdr>
                                        <w:top w:val="none" w:sz="0" w:space="0" w:color="auto"/>
                                        <w:left w:val="none" w:sz="0" w:space="0" w:color="auto"/>
                                        <w:bottom w:val="none" w:sz="0" w:space="0" w:color="auto"/>
                                        <w:right w:val="none" w:sz="0" w:space="0" w:color="auto"/>
                                      </w:divBdr>
                                      <w:divsChild>
                                        <w:div w:id="210769033">
                                          <w:marLeft w:val="0"/>
                                          <w:marRight w:val="0"/>
                                          <w:marTop w:val="0"/>
                                          <w:marBottom w:val="0"/>
                                          <w:divBdr>
                                            <w:top w:val="none" w:sz="0" w:space="0" w:color="auto"/>
                                            <w:left w:val="none" w:sz="0" w:space="0" w:color="auto"/>
                                            <w:bottom w:val="none" w:sz="0" w:space="0" w:color="auto"/>
                                            <w:right w:val="none" w:sz="0" w:space="0" w:color="auto"/>
                                          </w:divBdr>
                                          <w:divsChild>
                                            <w:div w:id="35202778">
                                              <w:marLeft w:val="0"/>
                                              <w:marRight w:val="0"/>
                                              <w:marTop w:val="0"/>
                                              <w:marBottom w:val="0"/>
                                              <w:divBdr>
                                                <w:top w:val="none" w:sz="0" w:space="0" w:color="auto"/>
                                                <w:left w:val="none" w:sz="0" w:space="0" w:color="auto"/>
                                                <w:bottom w:val="none" w:sz="0" w:space="0" w:color="auto"/>
                                                <w:right w:val="none" w:sz="0" w:space="0" w:color="auto"/>
                                              </w:divBdr>
                                              <w:divsChild>
                                                <w:div w:id="47611109">
                                                  <w:marLeft w:val="0"/>
                                                  <w:marRight w:val="0"/>
                                                  <w:marTop w:val="0"/>
                                                  <w:marBottom w:val="0"/>
                                                  <w:divBdr>
                                                    <w:top w:val="none" w:sz="0" w:space="0" w:color="auto"/>
                                                    <w:left w:val="none" w:sz="0" w:space="0" w:color="auto"/>
                                                    <w:bottom w:val="none" w:sz="0" w:space="0" w:color="auto"/>
                                                    <w:right w:val="none" w:sz="0" w:space="0" w:color="auto"/>
                                                  </w:divBdr>
                                                  <w:divsChild>
                                                    <w:div w:id="1368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971811">
      <w:bodyDiv w:val="1"/>
      <w:marLeft w:val="0"/>
      <w:marRight w:val="0"/>
      <w:marTop w:val="0"/>
      <w:marBottom w:val="0"/>
      <w:divBdr>
        <w:top w:val="none" w:sz="0" w:space="0" w:color="auto"/>
        <w:left w:val="none" w:sz="0" w:space="0" w:color="auto"/>
        <w:bottom w:val="none" w:sz="0" w:space="0" w:color="auto"/>
        <w:right w:val="none" w:sz="0" w:space="0" w:color="auto"/>
      </w:divBdr>
      <w:divsChild>
        <w:div w:id="1419402753">
          <w:marLeft w:val="0"/>
          <w:marRight w:val="0"/>
          <w:marTop w:val="0"/>
          <w:marBottom w:val="0"/>
          <w:divBdr>
            <w:top w:val="none" w:sz="0" w:space="0" w:color="auto"/>
            <w:left w:val="none" w:sz="0" w:space="0" w:color="auto"/>
            <w:bottom w:val="none" w:sz="0" w:space="0" w:color="auto"/>
            <w:right w:val="none" w:sz="0" w:space="0" w:color="auto"/>
          </w:divBdr>
          <w:divsChild>
            <w:div w:id="952979420">
              <w:marLeft w:val="0"/>
              <w:marRight w:val="0"/>
              <w:marTop w:val="0"/>
              <w:marBottom w:val="240"/>
              <w:divBdr>
                <w:top w:val="none" w:sz="0" w:space="0" w:color="auto"/>
                <w:left w:val="none" w:sz="0" w:space="0" w:color="auto"/>
                <w:bottom w:val="none" w:sz="0" w:space="0" w:color="auto"/>
                <w:right w:val="none" w:sz="0" w:space="0" w:color="auto"/>
              </w:divBdr>
            </w:div>
          </w:divsChild>
        </w:div>
        <w:div w:id="18553087">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768</Words>
  <Characters>3972</Characters>
  <Application>Microsoft Macintosh Word</Application>
  <DocSecurity>0</DocSecurity>
  <Lines>72</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David Walker</cp:lastModifiedBy>
  <cp:revision>4</cp:revision>
  <cp:lastPrinted>2020-02-10T00:52:00Z</cp:lastPrinted>
  <dcterms:created xsi:type="dcterms:W3CDTF">2020-02-10T01:07:00Z</dcterms:created>
  <dcterms:modified xsi:type="dcterms:W3CDTF">2020-02-10T10:27:00Z</dcterms:modified>
</cp:coreProperties>
</file>