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0A80B6" w14:textId="43E6D163" w:rsidR="00534093" w:rsidRDefault="00534093" w:rsidP="00B5292E">
      <w:pPr>
        <w:jc w:val="center"/>
        <w:rPr>
          <w:rFonts w:ascii="Arial" w:hAnsi="Arial" w:cs="Arial"/>
          <w:i/>
          <w:iCs/>
          <w:color w:val="000000" w:themeColor="text1"/>
          <w:sz w:val="28"/>
          <w:szCs w:val="28"/>
          <w:lang w:val="en-GB"/>
        </w:rPr>
      </w:pPr>
      <w:r w:rsidRPr="00534093">
        <w:rPr>
          <w:rFonts w:ascii="Arial" w:hAnsi="Arial" w:cs="Arial"/>
          <w:i/>
          <w:iCs/>
          <w:color w:val="000000" w:themeColor="text1"/>
          <w:sz w:val="28"/>
          <w:szCs w:val="28"/>
          <w:lang w:val="en-GB"/>
        </w:rPr>
        <w:t xml:space="preserve">The dream of the FIRE Carrier program is to promote respect, fairness and inclusion for Aboriginal people. The FIRE Carrier promotes, enculturation and reconciliation in </w:t>
      </w:r>
      <w:r>
        <w:rPr>
          <w:rFonts w:ascii="Arial" w:hAnsi="Arial" w:cs="Arial"/>
          <w:i/>
          <w:iCs/>
          <w:color w:val="000000" w:themeColor="text1"/>
          <w:sz w:val="28"/>
          <w:szCs w:val="28"/>
          <w:lang w:val="en-GB"/>
        </w:rPr>
        <w:t xml:space="preserve">our </w:t>
      </w:r>
      <w:r w:rsidRPr="00534093">
        <w:rPr>
          <w:rFonts w:ascii="Arial" w:hAnsi="Arial" w:cs="Arial"/>
          <w:i/>
          <w:iCs/>
          <w:color w:val="000000" w:themeColor="text1"/>
          <w:sz w:val="28"/>
          <w:szCs w:val="28"/>
          <w:lang w:val="en-GB"/>
        </w:rPr>
        <w:t xml:space="preserve">Catholic primary and secondary, schools. </w:t>
      </w:r>
    </w:p>
    <w:p w14:paraId="0FB212D3" w14:textId="77777777" w:rsidR="000A448C" w:rsidRDefault="000A448C" w:rsidP="00B5292E">
      <w:pPr>
        <w:jc w:val="center"/>
        <w:rPr>
          <w:rFonts w:ascii="Arial" w:hAnsi="Arial" w:cs="Arial"/>
          <w:i/>
          <w:iCs/>
          <w:color w:val="000000" w:themeColor="text1"/>
          <w:sz w:val="28"/>
          <w:szCs w:val="28"/>
          <w:lang w:val="en-GB"/>
        </w:rPr>
      </w:pPr>
    </w:p>
    <w:p w14:paraId="46A84D34" w14:textId="77777777" w:rsidR="000A448C" w:rsidRDefault="000A448C" w:rsidP="000A448C">
      <w:pPr>
        <w:jc w:val="center"/>
        <w:rPr>
          <w:rFonts w:ascii="Arial" w:hAnsi="Arial" w:cs="Arial"/>
          <w:b/>
          <w:color w:val="00B050"/>
          <w:sz w:val="28"/>
          <w:szCs w:val="28"/>
          <w:lang w:val="en-GB"/>
        </w:rPr>
      </w:pPr>
      <w:r w:rsidRPr="003D79CF">
        <w:rPr>
          <w:rFonts w:ascii="Arial" w:hAnsi="Arial" w:cs="Arial"/>
          <w:b/>
          <w:color w:val="00B050"/>
          <w:sz w:val="28"/>
          <w:szCs w:val="28"/>
          <w:lang w:val="en-GB"/>
        </w:rPr>
        <w:t>ECO STEWARDSHIP</w:t>
      </w:r>
    </w:p>
    <w:p w14:paraId="2CD2ADB4" w14:textId="77777777" w:rsidR="003D79CF" w:rsidRPr="003D79CF" w:rsidRDefault="003D79CF" w:rsidP="000A448C">
      <w:pPr>
        <w:jc w:val="center"/>
        <w:rPr>
          <w:rFonts w:ascii="Arial" w:hAnsi="Arial" w:cs="Arial"/>
          <w:b/>
          <w:color w:val="00B050"/>
          <w:sz w:val="28"/>
          <w:szCs w:val="28"/>
          <w:lang w:val="en-GB"/>
        </w:rPr>
      </w:pPr>
    </w:p>
    <w:p w14:paraId="2BE036C6" w14:textId="0B4BDB81" w:rsidR="003D79CF" w:rsidRPr="003D79CF" w:rsidRDefault="000A448C" w:rsidP="003D79CF">
      <w:pPr>
        <w:jc w:val="center"/>
        <w:rPr>
          <w:rFonts w:ascii="Arial" w:hAnsi="Arial" w:cs="Arial"/>
          <w:color w:val="00B050"/>
          <w:sz w:val="28"/>
          <w:szCs w:val="28"/>
          <w:lang w:val="en-GB"/>
        </w:rPr>
      </w:pPr>
      <w:r>
        <w:rPr>
          <w:rFonts w:ascii="Arial" w:hAnsi="Arial" w:cs="Arial"/>
          <w:color w:val="00B050"/>
          <w:sz w:val="28"/>
          <w:szCs w:val="28"/>
          <w:lang w:val="en-GB"/>
        </w:rPr>
        <w:t xml:space="preserve">What does it mean to be a Steward of the Earth? </w:t>
      </w:r>
      <w:r w:rsidRPr="00007A74">
        <w:rPr>
          <w:rFonts w:ascii="Arial" w:hAnsi="Arial" w:cs="Arial"/>
          <w:color w:val="00B050"/>
          <w:sz w:val="28"/>
          <w:szCs w:val="28"/>
          <w:lang w:val="en-GB"/>
        </w:rPr>
        <w:t xml:space="preserve">Stewardship is a theological belief that humans are responsible for the world, and should take care of it. </w:t>
      </w:r>
      <w:r w:rsidR="003D79CF">
        <w:rPr>
          <w:rFonts w:ascii="Arial" w:hAnsi="Arial" w:cs="Arial"/>
          <w:color w:val="00B050"/>
          <w:sz w:val="28"/>
          <w:szCs w:val="28"/>
          <w:lang w:val="en-GB"/>
        </w:rPr>
        <w:t>Eco Stewardship</w:t>
      </w:r>
      <w:r>
        <w:rPr>
          <w:rFonts w:ascii="Arial" w:hAnsi="Arial" w:cs="Arial"/>
          <w:color w:val="00B050"/>
          <w:sz w:val="28"/>
          <w:szCs w:val="28"/>
          <w:lang w:val="en-GB"/>
        </w:rPr>
        <w:t xml:space="preserve"> </w:t>
      </w:r>
      <w:r w:rsidRPr="000A448C">
        <w:rPr>
          <w:rFonts w:ascii="Arial" w:hAnsi="Arial" w:cs="Arial"/>
          <w:color w:val="00B050"/>
          <w:sz w:val="28"/>
          <w:szCs w:val="28"/>
          <w:lang w:val="en-GB"/>
        </w:rPr>
        <w:t>explores the interaction between </w:t>
      </w:r>
      <w:r w:rsidRPr="000A448C">
        <w:rPr>
          <w:rFonts w:ascii="Arial" w:hAnsi="Arial" w:cs="Arial"/>
          <w:b/>
          <w:bCs/>
          <w:color w:val="00B050"/>
          <w:sz w:val="28"/>
          <w:szCs w:val="28"/>
          <w:lang w:val="en-GB"/>
        </w:rPr>
        <w:t>ecological</w:t>
      </w:r>
      <w:r w:rsidRPr="000A448C">
        <w:rPr>
          <w:rFonts w:ascii="Arial" w:hAnsi="Arial" w:cs="Arial"/>
          <w:color w:val="00B050"/>
          <w:sz w:val="28"/>
          <w:szCs w:val="28"/>
          <w:lang w:val="en-GB"/>
        </w:rPr>
        <w:t xml:space="preserve"> values, such as </w:t>
      </w:r>
      <w:r w:rsidR="003D79CF" w:rsidRPr="000A448C">
        <w:rPr>
          <w:rFonts w:ascii="Arial" w:hAnsi="Arial" w:cs="Arial"/>
          <w:color w:val="00B050"/>
          <w:sz w:val="28"/>
          <w:szCs w:val="28"/>
          <w:lang w:val="en-GB"/>
        </w:rPr>
        <w:t>sustainability,</w:t>
      </w:r>
      <w:r w:rsidR="003D79CF">
        <w:rPr>
          <w:rFonts w:ascii="Arial" w:hAnsi="Arial" w:cs="Arial"/>
          <w:color w:val="00B050"/>
          <w:sz w:val="28"/>
          <w:szCs w:val="28"/>
          <w:lang w:val="en-GB"/>
        </w:rPr>
        <w:t xml:space="preserve"> while </w:t>
      </w:r>
      <w:r w:rsidR="003D79CF" w:rsidRPr="003D79CF">
        <w:rPr>
          <w:rFonts w:ascii="Arial" w:hAnsi="Arial" w:cs="Arial"/>
          <w:color w:val="00B050"/>
          <w:sz w:val="28"/>
          <w:szCs w:val="28"/>
          <w:lang w:val="en-GB"/>
        </w:rPr>
        <w:t>deal</w:t>
      </w:r>
      <w:r w:rsidR="003D79CF">
        <w:rPr>
          <w:rFonts w:ascii="Arial" w:hAnsi="Arial" w:cs="Arial"/>
          <w:color w:val="00B050"/>
          <w:sz w:val="28"/>
          <w:szCs w:val="28"/>
          <w:lang w:val="en-GB"/>
        </w:rPr>
        <w:t>ing with man's relation</w:t>
      </w:r>
      <w:r w:rsidR="00875AAD">
        <w:rPr>
          <w:rFonts w:ascii="Arial" w:hAnsi="Arial" w:cs="Arial"/>
          <w:color w:val="00B050"/>
          <w:sz w:val="28"/>
          <w:szCs w:val="28"/>
          <w:lang w:val="en-GB"/>
        </w:rPr>
        <w:t>ship</w:t>
      </w:r>
      <w:r w:rsidR="003D79CF">
        <w:rPr>
          <w:rFonts w:ascii="Arial" w:hAnsi="Arial" w:cs="Arial"/>
          <w:color w:val="00B050"/>
          <w:sz w:val="28"/>
          <w:szCs w:val="28"/>
          <w:lang w:val="en-GB"/>
        </w:rPr>
        <w:t xml:space="preserve"> to land, </w:t>
      </w:r>
      <w:r w:rsidR="003D79CF" w:rsidRPr="003D79CF">
        <w:rPr>
          <w:rFonts w:ascii="Arial" w:hAnsi="Arial" w:cs="Arial"/>
          <w:color w:val="00B050"/>
          <w:sz w:val="28"/>
          <w:szCs w:val="28"/>
          <w:lang w:val="en-GB"/>
        </w:rPr>
        <w:t xml:space="preserve">animals and </w:t>
      </w:r>
      <w:r w:rsidR="00875AAD">
        <w:rPr>
          <w:rFonts w:ascii="Arial" w:hAnsi="Arial" w:cs="Arial"/>
          <w:color w:val="00B050"/>
          <w:sz w:val="28"/>
          <w:szCs w:val="28"/>
          <w:lang w:val="en-GB"/>
        </w:rPr>
        <w:t xml:space="preserve">the </w:t>
      </w:r>
      <w:r w:rsidR="003D79CF" w:rsidRPr="003D79CF">
        <w:rPr>
          <w:rFonts w:ascii="Arial" w:hAnsi="Arial" w:cs="Arial"/>
          <w:color w:val="00B050"/>
          <w:sz w:val="28"/>
          <w:szCs w:val="28"/>
          <w:lang w:val="en-GB"/>
        </w:rPr>
        <w:t>plants which grow upon it</w:t>
      </w:r>
      <w:r w:rsidR="003D79CF">
        <w:rPr>
          <w:rFonts w:ascii="Arial" w:hAnsi="Arial" w:cs="Arial"/>
          <w:color w:val="00B050"/>
          <w:sz w:val="28"/>
          <w:szCs w:val="28"/>
          <w:lang w:val="en-GB"/>
        </w:rPr>
        <w:t>.</w:t>
      </w:r>
    </w:p>
    <w:p w14:paraId="3D88DD8D" w14:textId="77777777" w:rsidR="000A448C" w:rsidRPr="00B5292E" w:rsidRDefault="000A448C" w:rsidP="003D79CF">
      <w:pPr>
        <w:rPr>
          <w:rFonts w:ascii="Arial" w:hAnsi="Arial" w:cs="Arial"/>
          <w:color w:val="000000" w:themeColor="text1"/>
          <w:sz w:val="28"/>
          <w:szCs w:val="28"/>
          <w:lang w:val="en-GB"/>
        </w:rPr>
      </w:pPr>
    </w:p>
    <w:p w14:paraId="4ACA9179" w14:textId="6799B698" w:rsidR="00E368FC" w:rsidRPr="00476D2C" w:rsidRDefault="00445BAE" w:rsidP="00BB53FE">
      <w:pPr>
        <w:jc w:val="center"/>
        <w:rPr>
          <w:rFonts w:ascii="Arial" w:hAnsi="Arial" w:cs="Arial"/>
          <w:color w:val="000000" w:themeColor="text1"/>
          <w:sz w:val="28"/>
          <w:szCs w:val="28"/>
          <w:lang w:val="en-GB"/>
        </w:rPr>
      </w:pPr>
      <w:r w:rsidRPr="005B7B01">
        <w:rPr>
          <w:rFonts w:ascii="Arial" w:hAnsi="Arial" w:cs="Arial"/>
          <w:color w:val="00B050"/>
          <w:sz w:val="28"/>
          <w:szCs w:val="28"/>
          <w:lang w:val="en-GB"/>
        </w:rPr>
        <w:t xml:space="preserve">Why we are </w:t>
      </w:r>
      <w:r w:rsidR="00041448" w:rsidRPr="00041448">
        <w:rPr>
          <w:rFonts w:ascii="Arial" w:hAnsi="Arial" w:cs="Arial"/>
          <w:color w:val="00B050"/>
          <w:sz w:val="28"/>
          <w:szCs w:val="28"/>
          <w:lang w:val="en-GB"/>
        </w:rPr>
        <w:t>Incorporating</w:t>
      </w:r>
      <w:r w:rsidRPr="005B7B01">
        <w:rPr>
          <w:rFonts w:ascii="Arial" w:hAnsi="Arial" w:cs="Arial"/>
          <w:color w:val="00B050"/>
          <w:sz w:val="28"/>
          <w:szCs w:val="28"/>
          <w:lang w:val="en-GB"/>
        </w:rPr>
        <w:t xml:space="preserve"> </w:t>
      </w:r>
      <w:r w:rsidR="00773ED1">
        <w:rPr>
          <w:rFonts w:ascii="Arial" w:hAnsi="Arial" w:cs="Arial"/>
          <w:color w:val="00B050"/>
          <w:sz w:val="28"/>
          <w:szCs w:val="28"/>
          <w:lang w:val="en-GB"/>
        </w:rPr>
        <w:t xml:space="preserve">Eco </w:t>
      </w:r>
      <w:r w:rsidRPr="005B7B01">
        <w:rPr>
          <w:rFonts w:ascii="Arial" w:hAnsi="Arial" w:cs="Arial"/>
          <w:color w:val="00B050"/>
          <w:sz w:val="28"/>
          <w:szCs w:val="28"/>
          <w:lang w:val="en-GB"/>
        </w:rPr>
        <w:t>Stewardship (</w:t>
      </w:r>
      <w:r w:rsidR="0005268D">
        <w:rPr>
          <w:rFonts w:ascii="Arial" w:hAnsi="Arial" w:cs="Arial"/>
          <w:color w:val="00B050"/>
          <w:sz w:val="28"/>
          <w:szCs w:val="28"/>
          <w:lang w:val="en-GB"/>
        </w:rPr>
        <w:t>stewards of creation</w:t>
      </w:r>
      <w:r w:rsidRPr="005B7B01">
        <w:rPr>
          <w:rFonts w:ascii="Arial" w:hAnsi="Arial" w:cs="Arial"/>
          <w:color w:val="00B050"/>
          <w:sz w:val="28"/>
          <w:szCs w:val="28"/>
          <w:lang w:val="en-GB"/>
        </w:rPr>
        <w:t xml:space="preserve">) to the </w:t>
      </w:r>
      <w:r w:rsidR="00E368FC" w:rsidRPr="00476D2C">
        <w:rPr>
          <w:rFonts w:ascii="Arial" w:hAnsi="Arial" w:cs="Arial"/>
          <w:color w:val="000000" w:themeColor="text1"/>
          <w:sz w:val="28"/>
          <w:szCs w:val="28"/>
          <w:lang w:val="en-GB"/>
        </w:rPr>
        <w:t>(</w:t>
      </w:r>
      <w:r w:rsidRPr="00476D2C">
        <w:rPr>
          <w:rFonts w:ascii="Arial" w:hAnsi="Arial" w:cs="Arial"/>
          <w:color w:val="000000" w:themeColor="text1"/>
          <w:sz w:val="28"/>
          <w:szCs w:val="28"/>
          <w:lang w:val="en-GB"/>
        </w:rPr>
        <w:t>FIRE</w:t>
      </w:r>
      <w:r w:rsidR="00E368FC" w:rsidRPr="00476D2C">
        <w:rPr>
          <w:rFonts w:ascii="Arial" w:hAnsi="Arial" w:cs="Arial"/>
          <w:color w:val="000000" w:themeColor="text1"/>
          <w:sz w:val="28"/>
          <w:szCs w:val="28"/>
          <w:lang w:val="en-GB"/>
        </w:rPr>
        <w:t>)</w:t>
      </w:r>
      <w:r w:rsidRPr="00476D2C">
        <w:rPr>
          <w:rFonts w:ascii="Arial" w:hAnsi="Arial" w:cs="Arial"/>
          <w:color w:val="000000" w:themeColor="text1"/>
          <w:sz w:val="28"/>
          <w:szCs w:val="28"/>
          <w:lang w:val="en-GB"/>
        </w:rPr>
        <w:t xml:space="preserve"> carrier project.</w:t>
      </w:r>
      <w:r w:rsidR="00361CB8" w:rsidRPr="00476D2C">
        <w:rPr>
          <w:rFonts w:ascii="Arial" w:hAnsi="Arial" w:cs="Arial"/>
          <w:color w:val="000000" w:themeColor="text1"/>
          <w:sz w:val="28"/>
          <w:szCs w:val="28"/>
          <w:lang w:val="en-GB"/>
        </w:rPr>
        <w:t xml:space="preserve"> </w:t>
      </w:r>
    </w:p>
    <w:p w14:paraId="68769753" w14:textId="2FB04419" w:rsidR="00007A74" w:rsidRPr="000A448C" w:rsidRDefault="00361CB8" w:rsidP="000A448C">
      <w:pPr>
        <w:jc w:val="center"/>
        <w:rPr>
          <w:rFonts w:ascii="Arial" w:hAnsi="Arial" w:cs="Arial"/>
          <w:color w:val="000000" w:themeColor="text1"/>
          <w:sz w:val="28"/>
          <w:szCs w:val="28"/>
          <w:lang w:val="en-GB"/>
        </w:rPr>
      </w:pPr>
      <w:r w:rsidRPr="00476D2C">
        <w:rPr>
          <w:rFonts w:ascii="Arial" w:hAnsi="Arial" w:cs="Arial"/>
          <w:b/>
          <w:color w:val="000000" w:themeColor="text1"/>
          <w:sz w:val="28"/>
          <w:szCs w:val="28"/>
          <w:lang w:val="en-GB"/>
        </w:rPr>
        <w:t>F</w:t>
      </w:r>
      <w:r w:rsidRPr="00476D2C">
        <w:rPr>
          <w:rFonts w:ascii="Arial" w:hAnsi="Arial" w:cs="Arial"/>
          <w:color w:val="000000" w:themeColor="text1"/>
          <w:sz w:val="28"/>
          <w:szCs w:val="28"/>
          <w:lang w:val="en-GB"/>
        </w:rPr>
        <w:t xml:space="preserve">riends </w:t>
      </w:r>
      <w:r w:rsidRPr="00476D2C">
        <w:rPr>
          <w:rFonts w:ascii="Arial" w:hAnsi="Arial" w:cs="Arial"/>
          <w:b/>
          <w:color w:val="000000" w:themeColor="text1"/>
          <w:sz w:val="28"/>
          <w:szCs w:val="28"/>
          <w:lang w:val="en-GB"/>
        </w:rPr>
        <w:t>I</w:t>
      </w:r>
      <w:r w:rsidRPr="00476D2C">
        <w:rPr>
          <w:rFonts w:ascii="Arial" w:hAnsi="Arial" w:cs="Arial"/>
          <w:color w:val="000000" w:themeColor="text1"/>
          <w:sz w:val="28"/>
          <w:szCs w:val="28"/>
          <w:lang w:val="en-GB"/>
        </w:rPr>
        <w:t xml:space="preserve">gniting </w:t>
      </w:r>
      <w:r w:rsidRPr="00476D2C">
        <w:rPr>
          <w:rFonts w:ascii="Arial" w:hAnsi="Arial" w:cs="Arial"/>
          <w:b/>
          <w:color w:val="000000" w:themeColor="text1"/>
          <w:sz w:val="28"/>
          <w:szCs w:val="28"/>
          <w:lang w:val="en-GB"/>
        </w:rPr>
        <w:t>R</w:t>
      </w:r>
      <w:r w:rsidRPr="00476D2C">
        <w:rPr>
          <w:rFonts w:ascii="Arial" w:hAnsi="Arial" w:cs="Arial"/>
          <w:color w:val="000000" w:themeColor="text1"/>
          <w:sz w:val="28"/>
          <w:szCs w:val="28"/>
          <w:lang w:val="en-GB"/>
        </w:rPr>
        <w:t xml:space="preserve">econciliation through </w:t>
      </w:r>
      <w:r w:rsidRPr="00476D2C">
        <w:rPr>
          <w:rFonts w:ascii="Arial" w:hAnsi="Arial" w:cs="Arial"/>
          <w:b/>
          <w:color w:val="000000" w:themeColor="text1"/>
          <w:sz w:val="28"/>
          <w:szCs w:val="28"/>
          <w:lang w:val="en-GB"/>
        </w:rPr>
        <w:t>E</w:t>
      </w:r>
      <w:r w:rsidRPr="00476D2C">
        <w:rPr>
          <w:rFonts w:ascii="Arial" w:hAnsi="Arial" w:cs="Arial"/>
          <w:color w:val="000000" w:themeColor="text1"/>
          <w:sz w:val="28"/>
          <w:szCs w:val="28"/>
          <w:lang w:val="en-GB"/>
        </w:rPr>
        <w:t>ducation.</w:t>
      </w:r>
    </w:p>
    <w:p w14:paraId="7B17F71B" w14:textId="77777777" w:rsidR="00476D2C" w:rsidRPr="00476D2C" w:rsidRDefault="00476D2C" w:rsidP="00BB53FE">
      <w:pPr>
        <w:jc w:val="center"/>
        <w:rPr>
          <w:rFonts w:ascii="Arial" w:hAnsi="Arial" w:cs="Arial"/>
          <w:color w:val="000000" w:themeColor="text1"/>
          <w:sz w:val="28"/>
          <w:szCs w:val="28"/>
          <w:lang w:val="en-GB"/>
        </w:rPr>
      </w:pPr>
    </w:p>
    <w:p w14:paraId="354641BB" w14:textId="77777777" w:rsidR="00476D2C" w:rsidRPr="00476D2C" w:rsidRDefault="00476D2C" w:rsidP="00476D2C">
      <w:pPr>
        <w:jc w:val="center"/>
        <w:rPr>
          <w:rFonts w:ascii="Arial" w:hAnsi="Arial" w:cs="Arial"/>
          <w:color w:val="000000" w:themeColor="text1"/>
          <w:sz w:val="28"/>
          <w:szCs w:val="28"/>
          <w:lang w:val="en-GB"/>
        </w:rPr>
      </w:pPr>
      <w:r w:rsidRPr="00476D2C">
        <w:rPr>
          <w:rFonts w:ascii="Arial" w:hAnsi="Arial" w:cs="Arial"/>
          <w:b/>
          <w:bCs/>
          <w:color w:val="000000" w:themeColor="text1"/>
          <w:sz w:val="28"/>
          <w:szCs w:val="28"/>
          <w:lang w:val="en-GB"/>
        </w:rPr>
        <w:t xml:space="preserve">History of the FIRE Carrier Program </w:t>
      </w:r>
    </w:p>
    <w:p w14:paraId="2BA7648F" w14:textId="7F402298" w:rsidR="00D91069" w:rsidRPr="000525D4" w:rsidRDefault="00476D2C" w:rsidP="000525D4">
      <w:pPr>
        <w:jc w:val="center"/>
        <w:rPr>
          <w:rFonts w:ascii="Arial" w:hAnsi="Arial" w:cs="Arial"/>
          <w:color w:val="000000" w:themeColor="text1"/>
          <w:sz w:val="28"/>
          <w:szCs w:val="28"/>
          <w:lang w:val="en-GB"/>
        </w:rPr>
      </w:pPr>
      <w:r w:rsidRPr="00476D2C">
        <w:rPr>
          <w:rFonts w:ascii="Arial" w:hAnsi="Arial" w:cs="Arial"/>
          <w:i/>
          <w:iCs/>
          <w:color w:val="000000" w:themeColor="text1"/>
          <w:sz w:val="28"/>
          <w:szCs w:val="28"/>
          <w:lang w:val="en-GB"/>
        </w:rPr>
        <w:t>It is around the fire that stories are told and the laws taught. In the Aboriginal community fire represents the spiritual connection for the individual to Mother</w:t>
      </w:r>
      <w:r w:rsidR="0005268D">
        <w:rPr>
          <w:rFonts w:ascii="Arial" w:hAnsi="Arial" w:cs="Arial"/>
          <w:i/>
          <w:iCs/>
          <w:color w:val="000000" w:themeColor="text1"/>
          <w:sz w:val="28"/>
          <w:szCs w:val="28"/>
          <w:lang w:val="en-GB"/>
        </w:rPr>
        <w:t xml:space="preserve"> Earth and the Ancestors. And so</w:t>
      </w:r>
      <w:r w:rsidRPr="00476D2C">
        <w:rPr>
          <w:rFonts w:ascii="Arial" w:hAnsi="Arial" w:cs="Arial"/>
          <w:i/>
          <w:iCs/>
          <w:color w:val="000000" w:themeColor="text1"/>
          <w:sz w:val="28"/>
          <w:szCs w:val="28"/>
          <w:lang w:val="en-GB"/>
        </w:rPr>
        <w:t xml:space="preserve"> it is fire that will represent the learning and teaching for a school journey towards reconciliation. </w:t>
      </w:r>
    </w:p>
    <w:p w14:paraId="32DFDB1B" w14:textId="77777777" w:rsidR="004E59DE" w:rsidRDefault="004E59DE" w:rsidP="00B5292E">
      <w:pPr>
        <w:rPr>
          <w:rFonts w:ascii="Arial" w:hAnsi="Arial" w:cs="Arial"/>
          <w:color w:val="000000" w:themeColor="text1"/>
          <w:sz w:val="28"/>
          <w:szCs w:val="28"/>
          <w:lang w:val="en-GB"/>
        </w:rPr>
      </w:pPr>
    </w:p>
    <w:p w14:paraId="5915A42D" w14:textId="0059627E" w:rsidR="004E59DE" w:rsidRPr="009B2FD3" w:rsidRDefault="004E59DE" w:rsidP="00B5292E">
      <w:pPr>
        <w:jc w:val="center"/>
        <w:rPr>
          <w:rFonts w:ascii="Arial" w:hAnsi="Arial" w:cs="Arial"/>
          <w:color w:val="00B050"/>
          <w:sz w:val="28"/>
          <w:szCs w:val="28"/>
          <w:lang w:val="en-GB"/>
        </w:rPr>
      </w:pPr>
      <w:r w:rsidRPr="009B2FD3">
        <w:rPr>
          <w:rFonts w:ascii="Arial" w:hAnsi="Arial" w:cs="Arial"/>
          <w:color w:val="00B050"/>
          <w:sz w:val="28"/>
          <w:szCs w:val="28"/>
          <w:lang w:val="en-GB"/>
        </w:rPr>
        <w:t xml:space="preserve">For many </w:t>
      </w:r>
      <w:r w:rsidR="00B5292E" w:rsidRPr="009B2FD3">
        <w:rPr>
          <w:rFonts w:ascii="Arial" w:hAnsi="Arial" w:cs="Arial"/>
          <w:color w:val="00B050"/>
          <w:sz w:val="28"/>
          <w:szCs w:val="28"/>
          <w:lang w:val="en-GB"/>
        </w:rPr>
        <w:t>First Nations</w:t>
      </w:r>
      <w:r w:rsidRPr="009B2FD3">
        <w:rPr>
          <w:rFonts w:ascii="Arial" w:hAnsi="Arial" w:cs="Arial"/>
          <w:color w:val="00B050"/>
          <w:sz w:val="28"/>
          <w:szCs w:val="28"/>
          <w:lang w:val="en-GB"/>
        </w:rPr>
        <w:t xml:space="preserve"> people, land relates to all aspects of existence - culture, spirituality, language, law, family and identity. Rather than owning land, each person belongs to a piece of land which they’re related to through the kinship system. That person is entrusted with the knowledge and responsibility to care for their land, providing a deep sense of identity, purpose and belonging. This intimate knowledge of the land and ways of relating to it are also reflected in language, including many words and concepts that have no English equivalent. This deep relationship between people and the land is often descr</w:t>
      </w:r>
      <w:r w:rsidR="000525D4">
        <w:rPr>
          <w:rFonts w:ascii="Arial" w:hAnsi="Arial" w:cs="Arial"/>
          <w:color w:val="00B050"/>
          <w:sz w:val="28"/>
          <w:szCs w:val="28"/>
          <w:lang w:val="en-GB"/>
        </w:rPr>
        <w:t xml:space="preserve">ibed as ‘connection to Country’. </w:t>
      </w:r>
      <w:r w:rsidR="003D79CF">
        <w:rPr>
          <w:rFonts w:ascii="Arial" w:hAnsi="Arial" w:cs="Arial"/>
          <w:color w:val="00B050"/>
          <w:sz w:val="28"/>
          <w:szCs w:val="28"/>
          <w:lang w:val="en-GB"/>
        </w:rPr>
        <w:t xml:space="preserve">In the FIRE carrier </w:t>
      </w:r>
      <w:r w:rsidR="003B6A36">
        <w:rPr>
          <w:rFonts w:ascii="Arial" w:hAnsi="Arial" w:cs="Arial"/>
          <w:color w:val="00B050"/>
          <w:sz w:val="28"/>
          <w:szCs w:val="28"/>
          <w:lang w:val="en-GB"/>
        </w:rPr>
        <w:t>project,</w:t>
      </w:r>
      <w:r w:rsidR="003D79CF">
        <w:rPr>
          <w:rFonts w:ascii="Arial" w:hAnsi="Arial" w:cs="Arial"/>
          <w:color w:val="00B050"/>
          <w:sz w:val="28"/>
          <w:szCs w:val="28"/>
          <w:lang w:val="en-GB"/>
        </w:rPr>
        <w:t xml:space="preserve"> w</w:t>
      </w:r>
      <w:r w:rsidR="000525D4">
        <w:rPr>
          <w:rFonts w:ascii="Arial" w:hAnsi="Arial" w:cs="Arial"/>
          <w:color w:val="00B050"/>
          <w:sz w:val="28"/>
          <w:szCs w:val="28"/>
          <w:lang w:val="en-GB"/>
        </w:rPr>
        <w:t>e are calling it Eco Stewardship, stewards of creation.</w:t>
      </w:r>
    </w:p>
    <w:p w14:paraId="2E482D03" w14:textId="77777777" w:rsidR="004E59DE" w:rsidRDefault="004E59DE" w:rsidP="00CB5ABB">
      <w:pPr>
        <w:jc w:val="center"/>
        <w:rPr>
          <w:rFonts w:ascii="Arial" w:hAnsi="Arial" w:cs="Arial"/>
          <w:color w:val="000000" w:themeColor="text1"/>
          <w:sz w:val="28"/>
          <w:szCs w:val="28"/>
          <w:lang w:val="en-GB"/>
        </w:rPr>
      </w:pPr>
    </w:p>
    <w:p w14:paraId="021863DD" w14:textId="1E68B4BE" w:rsidR="00CB5ABB" w:rsidRPr="00476D2C" w:rsidRDefault="00B5292E" w:rsidP="00CB5ABB">
      <w:pPr>
        <w:jc w:val="center"/>
        <w:rPr>
          <w:rFonts w:ascii="Arial" w:hAnsi="Arial" w:cs="Arial"/>
          <w:color w:val="000000" w:themeColor="text1"/>
          <w:sz w:val="28"/>
          <w:szCs w:val="28"/>
          <w:lang w:val="en-GB"/>
        </w:rPr>
      </w:pPr>
      <w:r>
        <w:rPr>
          <w:rFonts w:ascii="Arial" w:hAnsi="Arial" w:cs="Arial"/>
          <w:color w:val="000000" w:themeColor="text1"/>
          <w:sz w:val="28"/>
          <w:szCs w:val="28"/>
          <w:lang w:val="en-GB"/>
        </w:rPr>
        <w:t xml:space="preserve">FIRE carrier </w:t>
      </w:r>
      <w:r w:rsidR="004D6071">
        <w:rPr>
          <w:rFonts w:ascii="Arial" w:hAnsi="Arial" w:cs="Arial"/>
          <w:color w:val="000000" w:themeColor="text1"/>
          <w:sz w:val="28"/>
          <w:szCs w:val="28"/>
          <w:lang w:val="en-GB"/>
        </w:rPr>
        <w:t>c</w:t>
      </w:r>
      <w:r w:rsidR="00344274" w:rsidRPr="00476D2C">
        <w:rPr>
          <w:rFonts w:ascii="Arial" w:hAnsi="Arial" w:cs="Arial"/>
          <w:color w:val="000000" w:themeColor="text1"/>
          <w:sz w:val="28"/>
          <w:szCs w:val="28"/>
          <w:lang w:val="en-GB"/>
        </w:rPr>
        <w:t xml:space="preserve">ovenants are drafted under the </w:t>
      </w:r>
      <w:r w:rsidR="0076557C">
        <w:rPr>
          <w:rFonts w:ascii="Arial" w:hAnsi="Arial" w:cs="Arial"/>
          <w:color w:val="000000" w:themeColor="text1"/>
          <w:sz w:val="28"/>
          <w:szCs w:val="28"/>
          <w:lang w:val="en-GB"/>
        </w:rPr>
        <w:t>4</w:t>
      </w:r>
      <w:r w:rsidR="00344274" w:rsidRPr="00476D2C">
        <w:rPr>
          <w:rFonts w:ascii="Arial" w:hAnsi="Arial" w:cs="Arial"/>
          <w:color w:val="000000" w:themeColor="text1"/>
          <w:sz w:val="28"/>
          <w:szCs w:val="28"/>
          <w:lang w:val="en-GB"/>
        </w:rPr>
        <w:t xml:space="preserve"> core values</w:t>
      </w:r>
      <w:r w:rsidR="0076557C">
        <w:rPr>
          <w:rFonts w:ascii="Arial" w:hAnsi="Arial" w:cs="Arial"/>
          <w:color w:val="000000" w:themeColor="text1"/>
          <w:sz w:val="28"/>
          <w:szCs w:val="28"/>
          <w:lang w:val="en-GB"/>
        </w:rPr>
        <w:t xml:space="preserve"> or elements</w:t>
      </w:r>
      <w:r w:rsidR="00344274" w:rsidRPr="00476D2C">
        <w:rPr>
          <w:rFonts w:ascii="Arial" w:hAnsi="Arial" w:cs="Arial"/>
          <w:color w:val="000000" w:themeColor="text1"/>
          <w:sz w:val="28"/>
          <w:szCs w:val="28"/>
          <w:lang w:val="en-GB"/>
        </w:rPr>
        <w:t xml:space="preserve">. </w:t>
      </w:r>
    </w:p>
    <w:p w14:paraId="4A653A46" w14:textId="77777777" w:rsidR="00CB5ABB" w:rsidRPr="00476D2C" w:rsidRDefault="00CB5ABB" w:rsidP="00CB5ABB">
      <w:pPr>
        <w:jc w:val="center"/>
        <w:rPr>
          <w:rFonts w:ascii="Arial" w:hAnsi="Arial" w:cs="Arial"/>
          <w:color w:val="000000" w:themeColor="text1"/>
          <w:sz w:val="28"/>
          <w:szCs w:val="28"/>
          <w:lang w:val="en-GB"/>
        </w:rPr>
      </w:pPr>
    </w:p>
    <w:p w14:paraId="6F6D0C61" w14:textId="7CBBC443" w:rsidR="00CB5ABB" w:rsidRPr="00476D2C" w:rsidRDefault="00CB5ABB" w:rsidP="00CB5ABB">
      <w:pPr>
        <w:jc w:val="center"/>
        <w:rPr>
          <w:rFonts w:ascii="Arial" w:hAnsi="Arial" w:cs="Arial"/>
          <w:color w:val="000000" w:themeColor="text1"/>
          <w:sz w:val="28"/>
          <w:szCs w:val="28"/>
          <w:lang w:val="en-GB"/>
        </w:rPr>
      </w:pPr>
      <w:r w:rsidRPr="00476D2C">
        <w:rPr>
          <w:rFonts w:ascii="Arial" w:hAnsi="Arial" w:cs="Arial"/>
          <w:color w:val="000000" w:themeColor="text1"/>
          <w:sz w:val="28"/>
          <w:szCs w:val="28"/>
          <w:lang w:val="en-GB"/>
        </w:rPr>
        <w:t>A Covenant is a sacred agreement.</w:t>
      </w:r>
    </w:p>
    <w:p w14:paraId="4580E7B0" w14:textId="77777777" w:rsidR="00CB5ABB" w:rsidRPr="00476D2C" w:rsidRDefault="00CB5ABB" w:rsidP="00CB5ABB">
      <w:pPr>
        <w:rPr>
          <w:rFonts w:ascii="Arial" w:hAnsi="Arial" w:cs="Arial"/>
          <w:color w:val="000000" w:themeColor="text1"/>
          <w:sz w:val="28"/>
          <w:szCs w:val="28"/>
          <w:lang w:val="en-GB"/>
        </w:rPr>
      </w:pPr>
    </w:p>
    <w:p w14:paraId="7D452DEA" w14:textId="77777777" w:rsidR="00CB5ABB" w:rsidRPr="00476D2C" w:rsidRDefault="00CB5ABB" w:rsidP="00CB5ABB">
      <w:pPr>
        <w:rPr>
          <w:rFonts w:ascii="Arial" w:hAnsi="Arial" w:cs="Arial"/>
          <w:color w:val="000000" w:themeColor="text1"/>
          <w:sz w:val="28"/>
          <w:szCs w:val="28"/>
          <w:lang w:val="en-GB"/>
        </w:rPr>
      </w:pPr>
      <w:r w:rsidRPr="00476D2C">
        <w:rPr>
          <w:rFonts w:ascii="Arial" w:hAnsi="Arial" w:cs="Arial"/>
          <w:color w:val="000000" w:themeColor="text1"/>
          <w:sz w:val="28"/>
          <w:szCs w:val="28"/>
          <w:lang w:val="en-GB"/>
        </w:rPr>
        <w:t xml:space="preserve">Covenants emphasize the ethos and faith belief of Catholic schools and the Social Justice response they are committed to make as part of their Christian identity. Schools’ expressed commitment is reflected in </w:t>
      </w:r>
      <w:r w:rsidRPr="00476D2C">
        <w:rPr>
          <w:rFonts w:ascii="Arial" w:hAnsi="Arial" w:cs="Arial"/>
          <w:color w:val="000000" w:themeColor="text1"/>
          <w:sz w:val="28"/>
          <w:szCs w:val="28"/>
          <w:lang w:val="en-GB"/>
        </w:rPr>
        <w:lastRenderedPageBreak/>
        <w:t xml:space="preserve">practical goals and actions which they strive to achieve in the year ahead. </w:t>
      </w:r>
    </w:p>
    <w:p w14:paraId="28796A9F" w14:textId="77777777" w:rsidR="00CB5ABB" w:rsidRPr="00476D2C" w:rsidRDefault="00CB5ABB" w:rsidP="00CB5ABB">
      <w:pPr>
        <w:rPr>
          <w:rFonts w:ascii="Arial" w:hAnsi="Arial" w:cs="Arial"/>
          <w:color w:val="000000" w:themeColor="text1"/>
          <w:sz w:val="28"/>
          <w:szCs w:val="28"/>
          <w:lang w:val="en-GB"/>
        </w:rPr>
      </w:pPr>
    </w:p>
    <w:p w14:paraId="61FF682F" w14:textId="1C032D62" w:rsidR="00CB5ABB" w:rsidRPr="00476D2C" w:rsidRDefault="00CB5ABB" w:rsidP="00CB5ABB">
      <w:pPr>
        <w:rPr>
          <w:rFonts w:ascii="Arial" w:hAnsi="Arial" w:cs="Arial"/>
          <w:i/>
          <w:color w:val="000000" w:themeColor="text1"/>
          <w:sz w:val="28"/>
          <w:szCs w:val="28"/>
          <w:lang w:val="en-GB"/>
        </w:rPr>
      </w:pPr>
      <w:r w:rsidRPr="00476D2C">
        <w:rPr>
          <w:rFonts w:ascii="Arial" w:hAnsi="Arial" w:cs="Arial"/>
          <w:color w:val="000000" w:themeColor="text1"/>
          <w:sz w:val="28"/>
          <w:szCs w:val="28"/>
          <w:lang w:val="en-GB"/>
        </w:rPr>
        <w:t>School covenants express in ways, specific to each school, recognition of the special contribution Aboriginal peoples and their cultures make to Australian society, their relationship and connection to the land, their present position of disadvantage and social exclusion. They declare the school and school community’s commitment to stand in solidarity with Aboriginal peoples to achieve true reconciliation and acknowledgement, by all Australians, of their rightful position within Australian society. (</w:t>
      </w:r>
      <w:proofErr w:type="spellStart"/>
      <w:r w:rsidRPr="00476D2C">
        <w:rPr>
          <w:rFonts w:ascii="Arial" w:hAnsi="Arial" w:cs="Arial"/>
          <w:i/>
          <w:color w:val="000000" w:themeColor="text1"/>
          <w:sz w:val="28"/>
          <w:szCs w:val="28"/>
          <w:lang w:val="en-GB"/>
        </w:rPr>
        <w:t>firecarriers</w:t>
      </w:r>
      <w:proofErr w:type="spellEnd"/>
      <w:r w:rsidRPr="00476D2C">
        <w:rPr>
          <w:rFonts w:ascii="Arial" w:hAnsi="Arial" w:cs="Arial"/>
          <w:i/>
          <w:color w:val="000000" w:themeColor="text1"/>
          <w:sz w:val="28"/>
          <w:szCs w:val="28"/>
          <w:lang w:val="en-GB"/>
        </w:rPr>
        <w:t xml:space="preserve"> Sandhurst</w:t>
      </w:r>
      <w:r w:rsidR="00476D2C">
        <w:rPr>
          <w:rFonts w:ascii="Arial" w:hAnsi="Arial" w:cs="Arial"/>
          <w:i/>
          <w:color w:val="000000" w:themeColor="text1"/>
          <w:sz w:val="28"/>
          <w:szCs w:val="28"/>
          <w:lang w:val="en-GB"/>
        </w:rPr>
        <w:t>.pdf</w:t>
      </w:r>
      <w:r w:rsidRPr="00476D2C">
        <w:rPr>
          <w:rFonts w:ascii="Arial" w:hAnsi="Arial" w:cs="Arial"/>
          <w:i/>
          <w:color w:val="000000" w:themeColor="text1"/>
          <w:sz w:val="28"/>
          <w:szCs w:val="28"/>
          <w:lang w:val="en-GB"/>
        </w:rPr>
        <w:t>)</w:t>
      </w:r>
    </w:p>
    <w:p w14:paraId="3DE9C194" w14:textId="77777777" w:rsidR="004D6071" w:rsidRDefault="004D6071" w:rsidP="002B7238">
      <w:pPr>
        <w:rPr>
          <w:rFonts w:ascii="Arial" w:hAnsi="Arial" w:cs="Arial"/>
          <w:color w:val="000000" w:themeColor="text1"/>
          <w:sz w:val="28"/>
          <w:szCs w:val="28"/>
          <w:lang w:val="en-GB"/>
        </w:rPr>
      </w:pPr>
    </w:p>
    <w:p w14:paraId="702CA9AA" w14:textId="231CF168" w:rsidR="002B7238" w:rsidRPr="00476D2C" w:rsidRDefault="002B7238" w:rsidP="002B7238">
      <w:pPr>
        <w:rPr>
          <w:rFonts w:ascii="Arial" w:hAnsi="Arial" w:cs="Arial"/>
          <w:color w:val="000000" w:themeColor="text1"/>
          <w:sz w:val="28"/>
          <w:szCs w:val="28"/>
          <w:lang w:val="en-GB"/>
        </w:rPr>
      </w:pPr>
      <w:r w:rsidRPr="00476D2C">
        <w:rPr>
          <w:rFonts w:ascii="Arial" w:hAnsi="Arial" w:cs="Arial"/>
          <w:color w:val="000000" w:themeColor="text1"/>
          <w:sz w:val="28"/>
          <w:szCs w:val="28"/>
          <w:lang w:val="en-GB"/>
        </w:rPr>
        <w:t xml:space="preserve">It (the FIRE carrier project) makes Sandhurst schools culturally safe places for Aboriginal students and their families and aligns with the Sandhurst Aboriginal Education Plan </w:t>
      </w:r>
      <w:r w:rsidRPr="00476D2C">
        <w:rPr>
          <w:rFonts w:ascii="Arial" w:hAnsi="Arial" w:cs="Arial"/>
          <w:i/>
          <w:iCs/>
          <w:color w:val="000000" w:themeColor="text1"/>
          <w:sz w:val="28"/>
          <w:szCs w:val="28"/>
          <w:lang w:val="en-GB"/>
        </w:rPr>
        <w:t xml:space="preserve">Kalik Baring Kayap Baringi – Many Paths One Destination. </w:t>
      </w:r>
    </w:p>
    <w:p w14:paraId="5D871D69" w14:textId="77777777" w:rsidR="004D6071" w:rsidRDefault="004D6071" w:rsidP="004D6071">
      <w:pPr>
        <w:jc w:val="center"/>
        <w:rPr>
          <w:rFonts w:ascii="Arial" w:eastAsia="MS Mincho" w:hAnsi="Arial" w:cs="Arial"/>
          <w:color w:val="000000" w:themeColor="text1"/>
          <w:sz w:val="28"/>
          <w:szCs w:val="28"/>
          <w:lang w:val="en-GB"/>
        </w:rPr>
      </w:pPr>
    </w:p>
    <w:p w14:paraId="35E8CEA6" w14:textId="77777777" w:rsidR="004D6071" w:rsidRDefault="004D6071" w:rsidP="004D6071">
      <w:pPr>
        <w:jc w:val="center"/>
        <w:rPr>
          <w:rFonts w:ascii="Arial" w:eastAsia="MS Mincho" w:hAnsi="Arial" w:cs="Arial"/>
          <w:color w:val="000000" w:themeColor="text1"/>
          <w:sz w:val="28"/>
          <w:szCs w:val="28"/>
          <w:lang w:val="en-GB"/>
        </w:rPr>
      </w:pPr>
    </w:p>
    <w:p w14:paraId="36EFCAF9" w14:textId="6EB089BA" w:rsidR="009B2FD3" w:rsidRDefault="004D6071" w:rsidP="004D6071">
      <w:pPr>
        <w:jc w:val="center"/>
        <w:rPr>
          <w:rFonts w:ascii="Arial" w:hAnsi="Arial" w:cs="Arial"/>
          <w:color w:val="000000" w:themeColor="text1"/>
          <w:sz w:val="28"/>
          <w:szCs w:val="28"/>
          <w:lang w:val="en-GB"/>
        </w:rPr>
      </w:pPr>
      <w:r w:rsidRPr="004D6071">
        <w:rPr>
          <w:rFonts w:ascii="Arial" w:hAnsi="Arial" w:cs="Arial"/>
          <w:color w:val="000000" w:themeColor="text1"/>
          <w:sz w:val="28"/>
          <w:szCs w:val="28"/>
          <w:lang w:val="en-GB"/>
        </w:rPr>
        <w:t xml:space="preserve">The symbols </w:t>
      </w:r>
      <w:r w:rsidR="003C36B4">
        <w:rPr>
          <w:rFonts w:ascii="Arial" w:hAnsi="Arial" w:cs="Arial"/>
          <w:color w:val="000000" w:themeColor="text1"/>
          <w:sz w:val="28"/>
          <w:szCs w:val="28"/>
          <w:lang w:val="en-GB"/>
        </w:rPr>
        <w:t xml:space="preserve">below </w:t>
      </w:r>
      <w:r w:rsidRPr="004D6071">
        <w:rPr>
          <w:rFonts w:ascii="Arial" w:hAnsi="Arial" w:cs="Arial"/>
          <w:color w:val="000000" w:themeColor="text1"/>
          <w:sz w:val="28"/>
          <w:szCs w:val="28"/>
          <w:lang w:val="en-GB"/>
        </w:rPr>
        <w:t xml:space="preserve">are part of the traditional iconography used by Aboriginal groups for centuries to communicate between clans and different language groups. Without written language the use of visual symbols in Aboriginal culture is pivotal. </w:t>
      </w:r>
    </w:p>
    <w:p w14:paraId="3F4C7552" w14:textId="284A8E65" w:rsidR="004D6071" w:rsidRPr="004D6071" w:rsidRDefault="004D6071" w:rsidP="004D6071">
      <w:pPr>
        <w:jc w:val="center"/>
        <w:rPr>
          <w:rFonts w:ascii="Arial" w:hAnsi="Arial" w:cs="Arial"/>
          <w:color w:val="000000" w:themeColor="text1"/>
          <w:sz w:val="28"/>
          <w:szCs w:val="28"/>
          <w:lang w:val="en-GB"/>
        </w:rPr>
      </w:pPr>
      <w:r w:rsidRPr="004D6071">
        <w:rPr>
          <w:rFonts w:ascii="Arial" w:hAnsi="Arial" w:cs="Arial"/>
          <w:color w:val="000000" w:themeColor="text1"/>
          <w:sz w:val="28"/>
          <w:szCs w:val="28"/>
          <w:lang w:val="en-GB"/>
        </w:rPr>
        <w:t>In the FIRE Carrier program we use three Aboriginal symbols to represent the three core values of the program:</w:t>
      </w:r>
    </w:p>
    <w:p w14:paraId="611967D7" w14:textId="77777777" w:rsidR="008A5E53" w:rsidRDefault="008A5E53" w:rsidP="00D91069">
      <w:pPr>
        <w:rPr>
          <w:rFonts w:ascii="Arial" w:hAnsi="Arial" w:cs="Arial"/>
          <w:color w:val="00B050"/>
          <w:sz w:val="28"/>
          <w:szCs w:val="28"/>
          <w:lang w:val="en-GB"/>
        </w:rPr>
      </w:pPr>
    </w:p>
    <w:p w14:paraId="77195274" w14:textId="632A1FEF" w:rsidR="00344274" w:rsidRPr="008A5E53" w:rsidRDefault="00344274" w:rsidP="00D91069">
      <w:pPr>
        <w:rPr>
          <w:rFonts w:ascii="Arial" w:hAnsi="Arial" w:cs="Arial"/>
          <w:color w:val="000000" w:themeColor="text1"/>
          <w:sz w:val="28"/>
          <w:szCs w:val="28"/>
          <w:lang w:val="en-GB"/>
        </w:rPr>
      </w:pPr>
      <w:r w:rsidRPr="008A5E53">
        <w:rPr>
          <w:rFonts w:ascii="Arial" w:hAnsi="Arial" w:cs="Arial"/>
          <w:color w:val="000000" w:themeColor="text1"/>
          <w:sz w:val="28"/>
          <w:szCs w:val="28"/>
          <w:lang w:val="en-GB"/>
        </w:rPr>
        <w:t xml:space="preserve">The three core values are: </w:t>
      </w:r>
    </w:p>
    <w:p w14:paraId="02BCD841" w14:textId="77777777" w:rsidR="00D91069" w:rsidRDefault="00D91069" w:rsidP="00D91069">
      <w:pPr>
        <w:jc w:val="both"/>
        <w:rPr>
          <w:rFonts w:ascii="Arial" w:eastAsia="MS Mincho" w:hAnsi="Arial" w:cs="Arial"/>
          <w:color w:val="00B050"/>
          <w:sz w:val="28"/>
          <w:szCs w:val="28"/>
          <w:lang w:val="en-GB"/>
        </w:rPr>
      </w:pPr>
    </w:p>
    <w:p w14:paraId="33004B58" w14:textId="1E1746E3" w:rsidR="00DA6033" w:rsidRPr="00DA6033" w:rsidRDefault="009432AF" w:rsidP="008A5E53">
      <w:pPr>
        <w:rPr>
          <w:rFonts w:ascii="Arial" w:hAnsi="Arial" w:cs="Arial"/>
          <w:color w:val="00B050"/>
          <w:sz w:val="28"/>
          <w:szCs w:val="28"/>
          <w:lang w:val="en-GB"/>
        </w:rPr>
      </w:pPr>
      <w:r>
        <w:rPr>
          <w:rFonts w:ascii="Times" w:eastAsiaTheme="minorHAnsi" w:hAnsi="Times" w:cs="Times"/>
          <w:noProof/>
          <w:sz w:val="24"/>
          <w:lang w:val="en-GB" w:eastAsia="en-GB"/>
        </w:rPr>
        <w:drawing>
          <wp:inline distT="0" distB="0" distL="0" distR="0" wp14:anchorId="7E192536" wp14:editId="25B57DCF">
            <wp:extent cx="744220" cy="7334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4220" cy="733425"/>
                    </a:xfrm>
                    <a:prstGeom prst="rect">
                      <a:avLst/>
                    </a:prstGeom>
                    <a:noFill/>
                    <a:ln>
                      <a:noFill/>
                    </a:ln>
                  </pic:spPr>
                </pic:pic>
              </a:graphicData>
            </a:graphic>
          </wp:inline>
        </w:drawing>
      </w:r>
      <w:r w:rsidRPr="00DA6A46">
        <w:rPr>
          <w:rFonts w:ascii="Arial" w:hAnsi="Arial" w:cs="Arial"/>
          <w:b/>
          <w:color w:val="00B050"/>
          <w:sz w:val="28"/>
          <w:szCs w:val="28"/>
          <w:lang w:val="en-GB"/>
        </w:rPr>
        <w:t xml:space="preserve"> Spirituality</w:t>
      </w:r>
      <w:r w:rsidR="00DA6033">
        <w:rPr>
          <w:rFonts w:ascii="Arial" w:hAnsi="Arial" w:cs="Arial"/>
          <w:color w:val="00B050"/>
          <w:sz w:val="28"/>
          <w:szCs w:val="28"/>
          <w:lang w:val="en-GB"/>
        </w:rPr>
        <w:t xml:space="preserve"> - </w:t>
      </w:r>
      <w:r w:rsidR="00DA6033" w:rsidRPr="00DA6A46">
        <w:rPr>
          <w:rFonts w:ascii="Arial" w:hAnsi="Arial" w:cs="Arial"/>
          <w:color w:val="000000" w:themeColor="text1"/>
          <w:sz w:val="28"/>
          <w:szCs w:val="28"/>
          <w:lang w:val="en-GB"/>
        </w:rPr>
        <w:t>This symbol Aboriginal painting means campfire. The campfire is where people meet and stories are told. In the FIRE Carrier program we use the campfire symbol to represent the core value of spirituality.</w:t>
      </w:r>
      <w:r w:rsidR="00D91069">
        <w:rPr>
          <w:rFonts w:ascii="Arial" w:eastAsia="MS Mincho" w:hAnsi="Arial" w:cs="Arial"/>
          <w:color w:val="00B050"/>
          <w:sz w:val="28"/>
          <w:szCs w:val="28"/>
          <w:lang w:val="en-GB"/>
        </w:rPr>
        <w:t>.</w:t>
      </w:r>
      <w:r w:rsidR="00ED708C">
        <w:rPr>
          <w:rFonts w:ascii="Arial" w:eastAsia="MS Mincho" w:hAnsi="Arial" w:cs="Arial"/>
          <w:color w:val="00B050"/>
          <w:sz w:val="28"/>
          <w:szCs w:val="28"/>
          <w:lang w:val="en-GB"/>
        </w:rPr>
        <w:t xml:space="preserve"> </w:t>
      </w:r>
      <w:r w:rsidR="008A7E13" w:rsidRPr="00DA6A46">
        <w:rPr>
          <w:rFonts w:ascii="Arial" w:hAnsi="Arial" w:cs="Arial"/>
          <w:color w:val="000000" w:themeColor="text1"/>
          <w:sz w:val="28"/>
          <w:szCs w:val="28"/>
          <w:lang w:val="en-GB"/>
        </w:rPr>
        <w:t>We invite you to educate yourself and others about Aboriginal Spirituality</w:t>
      </w:r>
      <w:r w:rsidR="008A7E13">
        <w:rPr>
          <w:rFonts w:ascii="Arial" w:hAnsi="Arial" w:cs="Arial"/>
          <w:color w:val="000000" w:themeColor="text1"/>
          <w:sz w:val="28"/>
          <w:szCs w:val="28"/>
          <w:lang w:val="en-GB"/>
        </w:rPr>
        <w:t xml:space="preserve"> and </w:t>
      </w:r>
      <w:r w:rsidR="003C36B4">
        <w:rPr>
          <w:rFonts w:ascii="Arial" w:hAnsi="Arial" w:cs="Arial"/>
          <w:color w:val="000000" w:themeColor="text1"/>
          <w:sz w:val="28"/>
          <w:szCs w:val="28"/>
          <w:lang w:val="en-GB"/>
        </w:rPr>
        <w:t>its</w:t>
      </w:r>
      <w:r w:rsidR="008A7E13">
        <w:rPr>
          <w:rFonts w:ascii="Arial" w:hAnsi="Arial" w:cs="Arial"/>
          <w:color w:val="000000" w:themeColor="text1"/>
          <w:sz w:val="28"/>
          <w:szCs w:val="28"/>
          <w:lang w:val="en-GB"/>
        </w:rPr>
        <w:t xml:space="preserve"> connection to Eco Stewardship</w:t>
      </w:r>
      <w:r w:rsidR="000525D4">
        <w:rPr>
          <w:rFonts w:ascii="Arial" w:hAnsi="Arial" w:cs="Arial"/>
          <w:color w:val="000000" w:themeColor="text1"/>
          <w:sz w:val="28"/>
          <w:szCs w:val="28"/>
          <w:lang w:val="en-GB"/>
        </w:rPr>
        <w:t>/stewards of the earth.</w:t>
      </w:r>
    </w:p>
    <w:p w14:paraId="43987FD0" w14:textId="489D8F7E" w:rsidR="009432AF" w:rsidRDefault="009432AF" w:rsidP="009432AF">
      <w:pPr>
        <w:rPr>
          <w:rFonts w:ascii="Arial" w:hAnsi="Arial" w:cs="Arial"/>
          <w:color w:val="00B050"/>
          <w:sz w:val="28"/>
          <w:szCs w:val="28"/>
          <w:lang w:val="en-GB"/>
        </w:rPr>
      </w:pPr>
    </w:p>
    <w:p w14:paraId="73C1EC37" w14:textId="0EFC3F68" w:rsidR="00344274" w:rsidRDefault="00344274" w:rsidP="009432AF">
      <w:pPr>
        <w:rPr>
          <w:rFonts w:ascii="Arial" w:hAnsi="Arial" w:cs="Arial"/>
          <w:color w:val="00B050"/>
          <w:sz w:val="28"/>
          <w:szCs w:val="28"/>
          <w:lang w:val="en-GB"/>
        </w:rPr>
      </w:pPr>
    </w:p>
    <w:p w14:paraId="4AC27162" w14:textId="3236EA57" w:rsidR="00936DF4" w:rsidRPr="008A7E13" w:rsidRDefault="009432AF" w:rsidP="00936DF4">
      <w:pPr>
        <w:rPr>
          <w:rFonts w:ascii="Arial" w:hAnsi="Arial" w:cs="Arial"/>
          <w:color w:val="000000" w:themeColor="text1"/>
          <w:sz w:val="28"/>
          <w:szCs w:val="28"/>
          <w:lang w:val="en-GB"/>
        </w:rPr>
      </w:pPr>
      <w:r>
        <w:rPr>
          <w:rFonts w:ascii="Times" w:eastAsiaTheme="minorHAnsi" w:hAnsi="Times" w:cs="Times"/>
          <w:noProof/>
          <w:sz w:val="24"/>
          <w:lang w:val="en-GB" w:eastAsia="en-GB"/>
        </w:rPr>
        <w:drawing>
          <wp:inline distT="0" distB="0" distL="0" distR="0" wp14:anchorId="56F190C2" wp14:editId="0C4B550C">
            <wp:extent cx="616585" cy="6165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585" cy="616585"/>
                    </a:xfrm>
                    <a:prstGeom prst="rect">
                      <a:avLst/>
                    </a:prstGeom>
                    <a:noFill/>
                    <a:ln>
                      <a:noFill/>
                    </a:ln>
                  </pic:spPr>
                </pic:pic>
              </a:graphicData>
            </a:graphic>
          </wp:inline>
        </w:drawing>
      </w:r>
      <w:r w:rsidRPr="00DA6A46">
        <w:rPr>
          <w:rFonts w:ascii="Arial" w:hAnsi="Arial" w:cs="Arial"/>
          <w:b/>
          <w:color w:val="00B050"/>
          <w:sz w:val="28"/>
          <w:szCs w:val="28"/>
          <w:lang w:val="en-GB"/>
        </w:rPr>
        <w:t>Cultural Recognition and awareness</w:t>
      </w:r>
      <w:r w:rsidRPr="009432AF">
        <w:rPr>
          <w:rFonts w:ascii="Arial" w:hAnsi="Arial" w:cs="Arial"/>
          <w:color w:val="00B050"/>
          <w:sz w:val="28"/>
          <w:szCs w:val="28"/>
          <w:lang w:val="en-GB"/>
        </w:rPr>
        <w:t xml:space="preserve"> </w:t>
      </w:r>
      <w:r w:rsidR="007550BC">
        <w:rPr>
          <w:rFonts w:ascii="Arial" w:hAnsi="Arial" w:cs="Arial"/>
          <w:color w:val="00B050"/>
          <w:sz w:val="28"/>
          <w:szCs w:val="28"/>
          <w:lang w:val="en-GB"/>
        </w:rPr>
        <w:t xml:space="preserve">- </w:t>
      </w:r>
      <w:r w:rsidR="007550BC" w:rsidRPr="00026145">
        <w:rPr>
          <w:rFonts w:ascii="Arial" w:hAnsi="Arial" w:cs="Arial"/>
          <w:color w:val="000000" w:themeColor="text1"/>
          <w:sz w:val="28"/>
          <w:szCs w:val="28"/>
          <w:lang w:val="en-GB"/>
        </w:rPr>
        <w:t xml:space="preserve">This symbol represents the Message Stick. The Message Stick is a wooden stick that is passed between clans and language groups to transmit messages, invitations </w:t>
      </w:r>
      <w:r w:rsidR="007550BC" w:rsidRPr="00026145">
        <w:rPr>
          <w:rFonts w:ascii="Arial" w:hAnsi="Arial" w:cs="Arial"/>
          <w:color w:val="000000" w:themeColor="text1"/>
          <w:sz w:val="28"/>
          <w:szCs w:val="28"/>
          <w:lang w:val="en-GB"/>
        </w:rPr>
        <w:lastRenderedPageBreak/>
        <w:t>and information.</w:t>
      </w:r>
      <w:r w:rsidR="005720AC">
        <w:rPr>
          <w:rFonts w:ascii="Arial" w:hAnsi="Arial" w:cs="Arial"/>
          <w:color w:val="000000" w:themeColor="text1"/>
          <w:sz w:val="28"/>
          <w:szCs w:val="28"/>
          <w:lang w:val="en-GB"/>
        </w:rPr>
        <w:t xml:space="preserve"> </w:t>
      </w:r>
      <w:r w:rsidR="005720AC" w:rsidRPr="005720AC">
        <w:rPr>
          <w:rFonts w:ascii="Arial" w:hAnsi="Arial" w:cs="Arial"/>
          <w:color w:val="000000" w:themeColor="text1"/>
          <w:sz w:val="28"/>
          <w:szCs w:val="28"/>
          <w:lang w:val="en-GB"/>
        </w:rPr>
        <w:t xml:space="preserve">In the FIRE Carrier program we use the Message Stick to signify Cultural Recognition and Awareness. </w:t>
      </w:r>
      <w:r w:rsidR="005933E1" w:rsidRPr="008A7E13">
        <w:rPr>
          <w:rFonts w:ascii="Arial" w:eastAsia="MS Mincho" w:hAnsi="Arial" w:cs="Arial"/>
          <w:color w:val="000000" w:themeColor="text1"/>
          <w:sz w:val="28"/>
          <w:szCs w:val="28"/>
          <w:lang w:val="en-GB"/>
        </w:rPr>
        <w:t>We Invite you</w:t>
      </w:r>
      <w:r w:rsidR="008A7E13">
        <w:rPr>
          <w:rFonts w:ascii="Arial" w:eastAsia="MS Mincho" w:hAnsi="Arial" w:cs="Arial"/>
          <w:color w:val="000000" w:themeColor="text1"/>
          <w:sz w:val="28"/>
          <w:szCs w:val="28"/>
          <w:lang w:val="en-GB"/>
        </w:rPr>
        <w:t xml:space="preserve"> as a part of the FIRE carrier program</w:t>
      </w:r>
      <w:r w:rsidR="005933E1" w:rsidRPr="008A7E13">
        <w:rPr>
          <w:rFonts w:ascii="Arial" w:eastAsia="MS Mincho" w:hAnsi="Arial" w:cs="Arial"/>
          <w:color w:val="000000" w:themeColor="text1"/>
          <w:sz w:val="28"/>
          <w:szCs w:val="28"/>
          <w:lang w:val="en-GB"/>
        </w:rPr>
        <w:t xml:space="preserve"> </w:t>
      </w:r>
      <w:r w:rsidR="008A7E13" w:rsidRPr="008A7E13">
        <w:rPr>
          <w:rFonts w:ascii="Arial" w:eastAsia="MS Mincho" w:hAnsi="Arial" w:cs="Arial"/>
          <w:color w:val="000000" w:themeColor="text1"/>
          <w:sz w:val="28"/>
          <w:szCs w:val="28"/>
          <w:lang w:val="en-GB"/>
        </w:rPr>
        <w:t xml:space="preserve">to join us </w:t>
      </w:r>
      <w:r w:rsidR="00E959A0">
        <w:rPr>
          <w:rFonts w:ascii="Arial" w:eastAsia="MS Mincho" w:hAnsi="Arial" w:cs="Arial"/>
          <w:color w:val="000000" w:themeColor="text1"/>
          <w:sz w:val="28"/>
          <w:szCs w:val="28"/>
          <w:lang w:val="en-GB"/>
        </w:rPr>
        <w:t>in</w:t>
      </w:r>
      <w:r w:rsidR="008A7E13" w:rsidRPr="008A7E13">
        <w:rPr>
          <w:rFonts w:ascii="Arial" w:eastAsia="MS Mincho" w:hAnsi="Arial" w:cs="Arial"/>
          <w:color w:val="000000" w:themeColor="text1"/>
          <w:sz w:val="28"/>
          <w:szCs w:val="28"/>
          <w:lang w:val="en-GB"/>
        </w:rPr>
        <w:t xml:space="preserve"> </w:t>
      </w:r>
      <w:r w:rsidR="00E959A0">
        <w:rPr>
          <w:rFonts w:ascii="Arial" w:eastAsia="MS Mincho" w:hAnsi="Arial" w:cs="Arial"/>
          <w:color w:val="000000" w:themeColor="text1"/>
          <w:sz w:val="28"/>
          <w:szCs w:val="28"/>
          <w:lang w:val="en-GB"/>
        </w:rPr>
        <w:t>promoting</w:t>
      </w:r>
      <w:r w:rsidR="008A7E13">
        <w:rPr>
          <w:rFonts w:ascii="Arial" w:eastAsia="MS Mincho" w:hAnsi="Arial" w:cs="Arial"/>
          <w:color w:val="000000" w:themeColor="text1"/>
          <w:sz w:val="28"/>
          <w:szCs w:val="28"/>
          <w:lang w:val="en-GB"/>
        </w:rPr>
        <w:t xml:space="preserve"> the </w:t>
      </w:r>
      <w:r w:rsidR="008A7E13" w:rsidRPr="008A7E13">
        <w:rPr>
          <w:rFonts w:ascii="Arial" w:eastAsia="MS Mincho" w:hAnsi="Arial" w:cs="Arial"/>
          <w:color w:val="000000" w:themeColor="text1"/>
          <w:sz w:val="28"/>
          <w:szCs w:val="28"/>
          <w:lang w:val="en-GB"/>
        </w:rPr>
        <w:t>message of Eco Stewardship</w:t>
      </w:r>
      <w:r w:rsidR="000525D4">
        <w:rPr>
          <w:rFonts w:ascii="Arial" w:eastAsia="MS Mincho" w:hAnsi="Arial" w:cs="Arial"/>
          <w:color w:val="000000" w:themeColor="text1"/>
          <w:sz w:val="28"/>
          <w:szCs w:val="28"/>
          <w:lang w:val="en-GB"/>
        </w:rPr>
        <w:t>/stewards of the earth.</w:t>
      </w:r>
      <w:r w:rsidR="00936DF4" w:rsidRPr="008A7E13">
        <w:rPr>
          <w:rFonts w:ascii="Arial" w:eastAsia="MS Mincho" w:hAnsi="Arial" w:cs="Arial"/>
          <w:color w:val="000000" w:themeColor="text1"/>
          <w:sz w:val="28"/>
          <w:szCs w:val="28"/>
          <w:lang w:val="en-GB"/>
        </w:rPr>
        <w:t xml:space="preserve"> </w:t>
      </w:r>
    </w:p>
    <w:p w14:paraId="410A566C" w14:textId="77777777" w:rsidR="009432AF" w:rsidRPr="008A7E13" w:rsidRDefault="009432AF" w:rsidP="009432AF">
      <w:pPr>
        <w:jc w:val="center"/>
        <w:rPr>
          <w:rFonts w:ascii="Arial" w:eastAsia="MS Mincho" w:hAnsi="Arial" w:cs="Arial"/>
          <w:color w:val="000000" w:themeColor="text1"/>
          <w:sz w:val="28"/>
          <w:szCs w:val="28"/>
          <w:lang w:val="en-GB"/>
        </w:rPr>
      </w:pPr>
    </w:p>
    <w:p w14:paraId="4865A1D2" w14:textId="77777777" w:rsidR="005720AC" w:rsidRDefault="005720AC" w:rsidP="009432AF">
      <w:pPr>
        <w:jc w:val="center"/>
        <w:rPr>
          <w:rFonts w:ascii="Arial" w:hAnsi="Arial" w:cs="Arial"/>
          <w:color w:val="00B050"/>
          <w:sz w:val="28"/>
          <w:szCs w:val="28"/>
          <w:lang w:val="en-GB"/>
        </w:rPr>
      </w:pPr>
    </w:p>
    <w:p w14:paraId="534BFE13" w14:textId="4DF1D502" w:rsidR="00344274" w:rsidRPr="008A7E13" w:rsidRDefault="009432AF" w:rsidP="008A7E13">
      <w:pPr>
        <w:rPr>
          <w:rFonts w:ascii="Arial" w:eastAsia="MS Mincho" w:hAnsi="Arial" w:cs="Arial"/>
          <w:color w:val="00B050"/>
          <w:sz w:val="28"/>
          <w:szCs w:val="28"/>
          <w:lang w:val="en-GB"/>
        </w:rPr>
      </w:pPr>
      <w:r>
        <w:rPr>
          <w:rFonts w:ascii="Times" w:eastAsiaTheme="minorHAnsi" w:hAnsi="Times" w:cs="Times"/>
          <w:noProof/>
          <w:sz w:val="24"/>
          <w:lang w:val="en-GB" w:eastAsia="en-GB"/>
        </w:rPr>
        <w:drawing>
          <wp:inline distT="0" distB="0" distL="0" distR="0" wp14:anchorId="0305E789" wp14:editId="14903682">
            <wp:extent cx="627380" cy="627380"/>
            <wp:effectExtent l="0" t="0" r="762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7380" cy="627380"/>
                    </a:xfrm>
                    <a:prstGeom prst="rect">
                      <a:avLst/>
                    </a:prstGeom>
                    <a:noFill/>
                    <a:ln>
                      <a:noFill/>
                    </a:ln>
                  </pic:spPr>
                </pic:pic>
              </a:graphicData>
            </a:graphic>
          </wp:inline>
        </w:drawing>
      </w:r>
      <w:r w:rsidRPr="00DA6A46">
        <w:rPr>
          <w:rFonts w:ascii="Arial" w:hAnsi="Arial" w:cs="Arial"/>
          <w:b/>
          <w:color w:val="00B050"/>
          <w:sz w:val="28"/>
          <w:szCs w:val="28"/>
          <w:lang w:val="en-GB"/>
        </w:rPr>
        <w:t>Practical Reconciliation and Justice</w:t>
      </w:r>
      <w:r w:rsidR="00DA6A46">
        <w:rPr>
          <w:rFonts w:ascii="Arial" w:hAnsi="Arial" w:cs="Arial"/>
          <w:color w:val="00B050"/>
          <w:sz w:val="28"/>
          <w:szCs w:val="28"/>
          <w:lang w:val="en-GB"/>
        </w:rPr>
        <w:t xml:space="preserve"> - </w:t>
      </w:r>
      <w:r w:rsidR="00DA6A46" w:rsidRPr="0060427B">
        <w:rPr>
          <w:rFonts w:ascii="Arial" w:hAnsi="Arial" w:cs="Arial"/>
          <w:color w:val="000000" w:themeColor="text1"/>
          <w:sz w:val="28"/>
          <w:szCs w:val="28"/>
          <w:lang w:val="en-GB"/>
        </w:rPr>
        <w:t xml:space="preserve">This symbol represents journey in Aboriginal painting. It has been chosen to represent the journey towards Reconciliation for Aboriginal peoples. </w:t>
      </w:r>
      <w:r w:rsidR="008A7E13" w:rsidRPr="0060427B">
        <w:rPr>
          <w:rFonts w:ascii="Arial" w:hAnsi="Arial" w:cs="Arial"/>
          <w:color w:val="000000" w:themeColor="text1"/>
          <w:sz w:val="28"/>
          <w:szCs w:val="28"/>
          <w:lang w:val="en-GB"/>
        </w:rPr>
        <w:t>We invite you as part of the FIRE Carrier program to join us on this journey</w:t>
      </w:r>
      <w:r w:rsidR="00E959A0">
        <w:rPr>
          <w:rFonts w:ascii="Arial" w:hAnsi="Arial" w:cs="Arial"/>
          <w:color w:val="000000" w:themeColor="text1"/>
          <w:sz w:val="28"/>
          <w:szCs w:val="28"/>
          <w:lang w:val="en-GB"/>
        </w:rPr>
        <w:t xml:space="preserve"> </w:t>
      </w:r>
      <w:r w:rsidR="003463CF">
        <w:rPr>
          <w:rFonts w:ascii="Arial" w:hAnsi="Arial" w:cs="Arial"/>
          <w:color w:val="000000" w:themeColor="text1"/>
          <w:sz w:val="28"/>
          <w:szCs w:val="28"/>
          <w:lang w:val="en-GB"/>
        </w:rPr>
        <w:t xml:space="preserve">in honouring the earth </w:t>
      </w:r>
      <w:r w:rsidR="00E959A0">
        <w:rPr>
          <w:rFonts w:ascii="Arial" w:hAnsi="Arial" w:cs="Arial"/>
          <w:color w:val="000000" w:themeColor="text1"/>
          <w:sz w:val="28"/>
          <w:szCs w:val="28"/>
          <w:lang w:val="en-GB"/>
        </w:rPr>
        <w:t xml:space="preserve">as </w:t>
      </w:r>
      <w:r w:rsidR="003463CF">
        <w:rPr>
          <w:rFonts w:ascii="Arial" w:hAnsi="Arial" w:cs="Arial"/>
          <w:color w:val="000000" w:themeColor="text1"/>
          <w:sz w:val="28"/>
          <w:szCs w:val="28"/>
          <w:lang w:val="en-GB"/>
        </w:rPr>
        <w:t>Eco Stewards.</w:t>
      </w:r>
    </w:p>
    <w:p w14:paraId="3512B543" w14:textId="77777777" w:rsidR="00344274" w:rsidRPr="005B7B01" w:rsidRDefault="00344274" w:rsidP="00BB53FE">
      <w:pPr>
        <w:jc w:val="center"/>
        <w:rPr>
          <w:rFonts w:ascii="Arial" w:hAnsi="Arial" w:cs="Arial"/>
          <w:color w:val="00B050"/>
          <w:sz w:val="28"/>
          <w:szCs w:val="28"/>
          <w:lang w:val="en-GB"/>
        </w:rPr>
      </w:pPr>
    </w:p>
    <w:p w14:paraId="5BB75AE1" w14:textId="77777777" w:rsidR="00714420" w:rsidRPr="00714420" w:rsidRDefault="00714420" w:rsidP="00714420">
      <w:pPr>
        <w:jc w:val="center"/>
        <w:rPr>
          <w:rFonts w:ascii="Arial" w:hAnsi="Arial" w:cs="Arial"/>
          <w:b/>
          <w:color w:val="00B050"/>
          <w:sz w:val="28"/>
          <w:szCs w:val="28"/>
          <w:u w:val="single"/>
        </w:rPr>
      </w:pPr>
    </w:p>
    <w:p w14:paraId="04EBD179" w14:textId="38543FFD" w:rsidR="008F7925" w:rsidRPr="00A3785C" w:rsidRDefault="00A3785C">
      <w:pPr>
        <w:rPr>
          <w:rFonts w:ascii="Arial" w:hAnsi="Arial" w:cs="Arial"/>
          <w:color w:val="00B050"/>
          <w:sz w:val="22"/>
          <w:szCs w:val="22"/>
          <w:lang w:val="en-GB"/>
        </w:rPr>
      </w:pPr>
      <w:r w:rsidRPr="00A3785C">
        <w:rPr>
          <w:rFonts w:ascii="Arial" w:hAnsi="Arial" w:cs="Arial"/>
          <w:noProof/>
          <w:color w:val="00B050"/>
          <w:sz w:val="22"/>
          <w:szCs w:val="22"/>
          <w:lang w:val="en-GB"/>
        </w:rPr>
        <w:drawing>
          <wp:inline distT="0" distB="0" distL="0" distR="0" wp14:anchorId="717179A7" wp14:editId="791315A6">
            <wp:extent cx="804333" cy="770255"/>
            <wp:effectExtent l="0" t="0" r="0" b="4445"/>
            <wp:docPr id="10" name="Picture 10"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833956" cy="798623"/>
                    </a:xfrm>
                    <a:prstGeom prst="rect">
                      <a:avLst/>
                    </a:prstGeom>
                  </pic:spPr>
                </pic:pic>
              </a:graphicData>
            </a:graphic>
          </wp:inline>
        </w:drawing>
      </w:r>
      <w:r>
        <w:rPr>
          <w:rFonts w:ascii="Arial" w:hAnsi="Arial" w:cs="Arial"/>
          <w:color w:val="00B050"/>
          <w:sz w:val="22"/>
          <w:szCs w:val="22"/>
          <w:lang w:val="en-GB"/>
        </w:rPr>
        <w:t xml:space="preserve"> </w:t>
      </w:r>
      <w:r>
        <w:rPr>
          <w:rFonts w:ascii="Arial" w:hAnsi="Arial" w:cs="Arial"/>
          <w:b/>
          <w:color w:val="00B050"/>
          <w:sz w:val="28"/>
          <w:szCs w:val="28"/>
          <w:lang w:val="en-GB"/>
        </w:rPr>
        <w:t xml:space="preserve">Ecological and Custodian Stewardship </w:t>
      </w:r>
      <w:r>
        <w:rPr>
          <w:rFonts w:ascii="Arial" w:hAnsi="Arial" w:cs="Arial"/>
          <w:color w:val="00B050"/>
          <w:sz w:val="22"/>
          <w:szCs w:val="22"/>
          <w:lang w:val="en-GB"/>
        </w:rPr>
        <w:t xml:space="preserve">- </w:t>
      </w:r>
      <w:r w:rsidRPr="00A3785C">
        <w:rPr>
          <w:rFonts w:ascii="Arial" w:eastAsia="MS Mincho" w:hAnsi="Arial" w:cs="Arial"/>
          <w:color w:val="000000" w:themeColor="text1"/>
          <w:sz w:val="28"/>
          <w:szCs w:val="28"/>
          <w:lang w:val="en-GB"/>
        </w:rPr>
        <w:t xml:space="preserve">The Spirituality of Aboriginal people remains constant through the connection between the land and nature, and Aboriginal identity and the Dreaming. It is argued that ecological renewal and sustainability depends upon spiritual awareness and an attitude of responsibility. This must include the recognition of creation as sacred and behaviours that honour that sacredness.  </w:t>
      </w:r>
      <w:r w:rsidRPr="00A3785C">
        <w:rPr>
          <w:rFonts w:ascii="Arial" w:hAnsi="Arial" w:cs="Arial"/>
          <w:color w:val="000000" w:themeColor="text1"/>
          <w:sz w:val="28"/>
          <w:szCs w:val="28"/>
          <w:lang w:val="en-GB"/>
        </w:rPr>
        <w:t xml:space="preserve">The message of </w:t>
      </w:r>
      <w:r w:rsidRPr="00A3785C">
        <w:rPr>
          <w:rFonts w:ascii="Arial" w:eastAsia="MS Mincho" w:hAnsi="Arial" w:cs="Arial"/>
          <w:color w:val="000000" w:themeColor="text1"/>
          <w:sz w:val="28"/>
          <w:szCs w:val="28"/>
          <w:lang w:val="en-GB"/>
        </w:rPr>
        <w:t>Eco Stewardship aligns with the Aboriginal ‘way of knowing’ the world in relationship to the land. The earth is the central spiritual context, an attitude and ‘way of being’ in the world, rooted in land and embedded in place.</w:t>
      </w:r>
      <w:r w:rsidRPr="00A3785C">
        <w:rPr>
          <w:rFonts w:ascii="Arial" w:eastAsiaTheme="minorHAnsi" w:hAnsi="Arial" w:cs="Arial"/>
          <w:color w:val="000000" w:themeColor="text1"/>
          <w:sz w:val="40"/>
          <w:szCs w:val="40"/>
          <w:lang w:val="en-GB"/>
        </w:rPr>
        <w:t xml:space="preserve"> </w:t>
      </w:r>
      <w:r w:rsidRPr="00A3785C">
        <w:rPr>
          <w:rFonts w:ascii="Arial" w:eastAsia="MS Mincho" w:hAnsi="Arial" w:cs="Arial"/>
          <w:color w:val="000000" w:themeColor="text1"/>
          <w:sz w:val="28"/>
          <w:szCs w:val="28"/>
          <w:lang w:val="en-GB"/>
        </w:rPr>
        <w:t>Recognizing cultural perspectives and demonstrating awareness through looking after and caring for country sends a strong message.  Throughout Australia Aboriginal people have an intimate knowledge of local terrains. For Aboriginal people land is a story place. It holds the stories of human survival across the generations. Land shapes people, just as people shape their countries. Australia is interwoven with the tracks of the dreaming/song lines.</w:t>
      </w:r>
      <w:r w:rsidR="00460A4C">
        <w:rPr>
          <w:rFonts w:ascii="Arial" w:eastAsia="MS Mincho" w:hAnsi="Arial" w:cs="Arial"/>
          <w:color w:val="000000" w:themeColor="text1"/>
          <w:sz w:val="28"/>
          <w:szCs w:val="28"/>
          <w:lang w:val="en-GB"/>
        </w:rPr>
        <w:t xml:space="preserve"> We invite you to join with the story of this land and honour creation as sacred while displaying an attitude of responsibility for the Earth as ecological stewards and custodians.</w:t>
      </w:r>
    </w:p>
    <w:sectPr w:rsidR="008F7925" w:rsidRPr="00A3785C" w:rsidSect="00B004AF">
      <w:headerReference w:type="even" r:id="rId11"/>
      <w:headerReference w:type="default" r:id="rId12"/>
      <w:footerReference w:type="even" r:id="rId13"/>
      <w:footerReference w:type="default" r:id="rId14"/>
      <w:headerReference w:type="first" r:id="rId15"/>
      <w:footerReference w:type="first" r:id="rId16"/>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B4B375" w14:textId="77777777" w:rsidR="008070A3" w:rsidRDefault="008070A3">
      <w:r>
        <w:separator/>
      </w:r>
    </w:p>
  </w:endnote>
  <w:endnote w:type="continuationSeparator" w:id="0">
    <w:p w14:paraId="50442BD0" w14:textId="77777777" w:rsidR="008070A3" w:rsidRDefault="008070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ヒラギノ角ゴ Pro W3">
    <w:altName w:val="Yu Gothic"/>
    <w:panose1 w:val="020B0300000000000000"/>
    <w:charset w:val="80"/>
    <w:family w:val="swiss"/>
    <w:pitch w:val="variable"/>
    <w:sig w:usb0="E00002FF" w:usb1="7AC7FFFF" w:usb2="00000012" w:usb3="00000000" w:csb0="0002000D"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w:panose1 w:val="02000500000000000000"/>
    <w:charset w:val="00"/>
    <w:family w:val="auto"/>
    <w:pitch w:val="variable"/>
    <w:sig w:usb0="E00002FF" w:usb1="5000205A" w:usb2="00000000" w:usb3="00000000" w:csb0="0000019F" w:csb1="00000000"/>
  </w:font>
  <w:font w:name="Trebuchet MS Bold">
    <w:altName w:val="Trebuchet MS"/>
    <w:panose1 w:val="020B0703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E78E87" w14:textId="77777777" w:rsidR="00047CB4" w:rsidRDefault="000F55EB">
    <w:pPr>
      <w:pStyle w:val="Footer1"/>
      <w:jc w:val="right"/>
      <w:rPr>
        <w:sz w:val="18"/>
        <w:szCs w:val="18"/>
      </w:rPr>
    </w:pPr>
    <w:r w:rsidRPr="006B0952">
      <w:rPr>
        <w:sz w:val="18"/>
        <w:szCs w:val="18"/>
      </w:rPr>
      <w:t xml:space="preserve">Page </w:t>
    </w:r>
    <w:r w:rsidRPr="006B0952">
      <w:rPr>
        <w:sz w:val="18"/>
        <w:szCs w:val="18"/>
      </w:rPr>
      <w:fldChar w:fldCharType="begin"/>
    </w:r>
    <w:r w:rsidRPr="006B0952">
      <w:rPr>
        <w:sz w:val="18"/>
        <w:szCs w:val="18"/>
      </w:rPr>
      <w:instrText xml:space="preserve"> PAGE </w:instrText>
    </w:r>
    <w:r w:rsidRPr="006B0952">
      <w:rPr>
        <w:sz w:val="18"/>
        <w:szCs w:val="18"/>
      </w:rPr>
      <w:fldChar w:fldCharType="separate"/>
    </w:r>
    <w:r>
      <w:rPr>
        <w:noProof/>
        <w:sz w:val="18"/>
        <w:szCs w:val="18"/>
      </w:rPr>
      <w:t>2</w:t>
    </w:r>
    <w:r w:rsidRPr="006B0952">
      <w:rPr>
        <w:sz w:val="18"/>
        <w:szCs w:val="18"/>
      </w:rPr>
      <w:fldChar w:fldCharType="end"/>
    </w:r>
    <w:r w:rsidRPr="006B0952">
      <w:rPr>
        <w:sz w:val="18"/>
        <w:szCs w:val="18"/>
      </w:rPr>
      <w:t xml:space="preserve"> of </w:t>
    </w:r>
    <w:r w:rsidRPr="006B0952">
      <w:rPr>
        <w:sz w:val="18"/>
        <w:szCs w:val="18"/>
      </w:rPr>
      <w:fldChar w:fldCharType="begin"/>
    </w:r>
    <w:r w:rsidRPr="006B0952">
      <w:rPr>
        <w:sz w:val="18"/>
        <w:szCs w:val="18"/>
      </w:rPr>
      <w:instrText xml:space="preserve"> NUMPAGES </w:instrText>
    </w:r>
    <w:r w:rsidRPr="006B0952">
      <w:rPr>
        <w:sz w:val="18"/>
        <w:szCs w:val="18"/>
      </w:rPr>
      <w:fldChar w:fldCharType="separate"/>
    </w:r>
    <w:r w:rsidR="00E9051D">
      <w:rPr>
        <w:noProof/>
        <w:sz w:val="18"/>
        <w:szCs w:val="18"/>
      </w:rPr>
      <w:t>3</w:t>
    </w:r>
    <w:r w:rsidRPr="006B0952">
      <w:rPr>
        <w:sz w:val="18"/>
        <w:szCs w:val="18"/>
      </w:rPr>
      <w:fldChar w:fldCharType="end"/>
    </w:r>
  </w:p>
  <w:p w14:paraId="275397C7" w14:textId="77777777" w:rsidR="00047CB4" w:rsidRPr="006B0952" w:rsidRDefault="008070A3">
    <w:pPr>
      <w:pStyle w:val="Footer1"/>
      <w:jc w:val="right"/>
      <w:rPr>
        <w:rFonts w:eastAsia="Times New Roman"/>
        <w:color w:val="auto"/>
        <w:sz w:val="18"/>
        <w:szCs w:val="18"/>
        <w:lang w:val="en-AU"/>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291834" w14:textId="77777777" w:rsidR="00047CB4" w:rsidRPr="00BC72B1" w:rsidRDefault="000F55EB">
    <w:pPr>
      <w:pStyle w:val="Footer1"/>
      <w:jc w:val="right"/>
      <w:rPr>
        <w:sz w:val="18"/>
        <w:szCs w:val="18"/>
      </w:rPr>
    </w:pPr>
    <w:r w:rsidRPr="00BC72B1">
      <w:rPr>
        <w:sz w:val="18"/>
        <w:szCs w:val="18"/>
      </w:rPr>
      <w:t xml:space="preserve">Page </w:t>
    </w:r>
    <w:r w:rsidRPr="00BC72B1">
      <w:rPr>
        <w:sz w:val="18"/>
        <w:szCs w:val="18"/>
      </w:rPr>
      <w:fldChar w:fldCharType="begin"/>
    </w:r>
    <w:r w:rsidRPr="00BC72B1">
      <w:rPr>
        <w:sz w:val="18"/>
        <w:szCs w:val="18"/>
      </w:rPr>
      <w:instrText xml:space="preserve"> PAGE </w:instrText>
    </w:r>
    <w:r w:rsidRPr="00BC72B1">
      <w:rPr>
        <w:sz w:val="18"/>
        <w:szCs w:val="18"/>
      </w:rPr>
      <w:fldChar w:fldCharType="separate"/>
    </w:r>
    <w:r w:rsidR="00996A30">
      <w:rPr>
        <w:noProof/>
        <w:sz w:val="18"/>
        <w:szCs w:val="18"/>
      </w:rPr>
      <w:t>1</w:t>
    </w:r>
    <w:r w:rsidRPr="00BC72B1">
      <w:rPr>
        <w:sz w:val="18"/>
        <w:szCs w:val="18"/>
      </w:rPr>
      <w:fldChar w:fldCharType="end"/>
    </w:r>
    <w:r w:rsidRPr="00BC72B1">
      <w:rPr>
        <w:sz w:val="18"/>
        <w:szCs w:val="18"/>
      </w:rPr>
      <w:t xml:space="preserve"> of </w:t>
    </w:r>
    <w:r w:rsidRPr="00BC72B1">
      <w:rPr>
        <w:sz w:val="18"/>
        <w:szCs w:val="18"/>
      </w:rPr>
      <w:fldChar w:fldCharType="begin"/>
    </w:r>
    <w:r w:rsidRPr="00BC72B1">
      <w:rPr>
        <w:sz w:val="18"/>
        <w:szCs w:val="18"/>
      </w:rPr>
      <w:instrText xml:space="preserve"> NUMPAGES </w:instrText>
    </w:r>
    <w:r w:rsidRPr="00BC72B1">
      <w:rPr>
        <w:sz w:val="18"/>
        <w:szCs w:val="18"/>
      </w:rPr>
      <w:fldChar w:fldCharType="separate"/>
    </w:r>
    <w:r w:rsidR="00996A30">
      <w:rPr>
        <w:noProof/>
        <w:sz w:val="18"/>
        <w:szCs w:val="18"/>
      </w:rPr>
      <w:t>1</w:t>
    </w:r>
    <w:r w:rsidRPr="00BC72B1">
      <w:rPr>
        <w:sz w:val="18"/>
        <w:szCs w:val="18"/>
      </w:rPr>
      <w:fldChar w:fldCharType="end"/>
    </w:r>
  </w:p>
  <w:p w14:paraId="1F923E50" w14:textId="77777777" w:rsidR="00047CB4" w:rsidRDefault="008070A3">
    <w:pPr>
      <w:pStyle w:val="Footer1"/>
      <w:jc w:val="right"/>
      <w:rPr>
        <w:rFonts w:eastAsia="Times New Roman"/>
        <w:color w:val="auto"/>
        <w:sz w:val="20"/>
        <w:lang w:val="en-AU"/>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5E2EEC" w14:textId="77777777" w:rsidR="007D1F16" w:rsidRDefault="007D1F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BA081B" w14:textId="77777777" w:rsidR="008070A3" w:rsidRDefault="008070A3">
      <w:r>
        <w:separator/>
      </w:r>
    </w:p>
  </w:footnote>
  <w:footnote w:type="continuationSeparator" w:id="0">
    <w:p w14:paraId="105E248B" w14:textId="77777777" w:rsidR="008070A3" w:rsidRDefault="008070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732DE5" w14:textId="44C6756A" w:rsidR="00047CB4" w:rsidRDefault="008070A3">
    <w:pPr>
      <w:pStyle w:val="Header1"/>
      <w:rPr>
        <w:rFonts w:ascii="Arial" w:hAnsi="Arial"/>
        <w:sz w:val="22"/>
      </w:rPr>
    </w:pPr>
    <w:r>
      <w:rPr>
        <w:noProof/>
      </w:rPr>
      <w:pict w14:anchorId="0C932E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6830383" o:spid="_x0000_s2053" type="#_x0000_t75" alt="" style="position:absolute;margin-left:0;margin-top:0;width:450.75pt;height:495.55pt;z-index:-251650048;mso-wrap-edited:f;mso-width-percent:0;mso-height-percent:0;mso-position-horizontal:center;mso-position-horizontal-relative:margin;mso-position-vertical:center;mso-position-vertical-relative:margin;mso-width-percent:0;mso-height-percent:0" o:allowincell="f">
          <v:imagedata r:id="rId1" o:title="Screen Shot 2021-01-21 at 9.29" gain="19661f" blacklevel="22938f"/>
          <w10:wrap anchorx="margin" anchory="margin"/>
        </v:shape>
      </w:pict>
    </w:r>
    <w:r w:rsidR="000F55EB">
      <w:tab/>
    </w:r>
    <w:r w:rsidR="000F55EB">
      <w:tab/>
    </w:r>
    <w:r w:rsidR="000F55EB">
      <w:rPr>
        <w:noProof/>
        <w:lang w:val="en-GB" w:eastAsia="en-GB"/>
      </w:rPr>
      <w:drawing>
        <wp:inline distT="0" distB="0" distL="0" distR="0" wp14:anchorId="44B8F334" wp14:editId="0656FADE">
          <wp:extent cx="889000" cy="889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sidR="000F55EB">
      <w:rPr>
        <w:rFonts w:ascii="Arial" w:hAnsi="Arial"/>
        <w:sz w:val="22"/>
      </w:rPr>
      <w:t xml:space="preserve">   </w:t>
    </w:r>
    <w:r w:rsidR="000F55EB">
      <w:rPr>
        <w:noProof/>
        <w:lang w:val="en-GB" w:eastAsia="en-GB"/>
      </w:rPr>
      <w:drawing>
        <wp:inline distT="0" distB="0" distL="0" distR="0" wp14:anchorId="51E2DC7B" wp14:editId="07313F9E">
          <wp:extent cx="1016000" cy="101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a:effectLst/>
                </pic:spPr>
              </pic:pic>
            </a:graphicData>
          </a:graphic>
        </wp:inline>
      </w:drawing>
    </w:r>
    <w:r w:rsidR="000F55EB">
      <w:rPr>
        <w:rFonts w:ascii="Arial" w:hAnsi="Arial"/>
        <w:sz w:val="22"/>
      </w:rPr>
      <w:t xml:space="preserve">   </w:t>
    </w:r>
    <w:r w:rsidR="000F55EB">
      <w:rPr>
        <w:noProof/>
        <w:lang w:val="en-GB" w:eastAsia="en-GB"/>
      </w:rPr>
      <w:drawing>
        <wp:inline distT="0" distB="0" distL="0" distR="0" wp14:anchorId="07623737" wp14:editId="5DECEFE7">
          <wp:extent cx="901700" cy="901700"/>
          <wp:effectExtent l="0" t="0" r="12700" b="1270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p>
  <w:p w14:paraId="44B46456" w14:textId="77777777" w:rsidR="00047CB4" w:rsidRDefault="008070A3">
    <w:pPr>
      <w:pStyle w:val="Header1"/>
      <w:rPr>
        <w:rFonts w:ascii="Arial" w:hAnsi="Arial"/>
        <w:sz w:val="22"/>
      </w:rPr>
    </w:pPr>
  </w:p>
  <w:p w14:paraId="577A0F48" w14:textId="77777777" w:rsidR="00047CB4" w:rsidRDefault="000F55EB">
    <w:pPr>
      <w:spacing w:before="120"/>
      <w:ind w:right="60"/>
      <w:jc w:val="center"/>
      <w:rPr>
        <w:rFonts w:ascii="Trebuchet MS Bold" w:hAnsi="Trebuchet MS Bold"/>
        <w:sz w:val="28"/>
      </w:rPr>
    </w:pPr>
    <w:r>
      <w:rPr>
        <w:rFonts w:ascii="Trebuchet MS Bold" w:hAnsi="Trebuchet MS Bold"/>
        <w:sz w:val="28"/>
      </w:rPr>
      <w:t>Catholic Education Sandhurst Reconciliation Covenant Established 2009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5989FC" w14:textId="3B55A6C1" w:rsidR="00047CB4" w:rsidRPr="00F139D5" w:rsidRDefault="008070A3" w:rsidP="00247F5F">
    <w:pPr>
      <w:spacing w:before="120"/>
      <w:ind w:right="60"/>
      <w:rPr>
        <w:rFonts w:ascii="Trebuchet MS Bold" w:hAnsi="Trebuchet MS Bold"/>
        <w:sz w:val="28"/>
        <w:lang w:val="en-US"/>
      </w:rPr>
    </w:pPr>
    <w:r>
      <w:rPr>
        <w:rFonts w:ascii="Trebuchet MS Bold" w:hAnsi="Trebuchet MS Bold"/>
        <w:noProof/>
        <w:sz w:val="28"/>
        <w:lang w:val="en-US"/>
      </w:rPr>
      <w:pict w14:anchorId="5FEB0D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6830384" o:spid="_x0000_s2052" type="#_x0000_t75" alt="" style="position:absolute;margin-left:0;margin-top:0;width:450.75pt;height:495.55pt;z-index:-251646976;mso-wrap-edited:f;mso-width-percent:0;mso-height-percent:0;mso-position-horizontal:center;mso-position-horizontal-relative:margin;mso-position-vertical:center;mso-position-vertical-relative:margin;mso-width-percent:0;mso-height-percent:0" o:allowincell="f">
          <v:imagedata r:id="rId1" o:title="Screen Shot 2021-01-21 at 9.29" gain="19661f" blacklevel="22938f"/>
          <w10:wrap anchorx="margin" anchory="margin"/>
        </v:shape>
      </w:pict>
    </w:r>
    <w:r w:rsidR="00F139D5">
      <w:rPr>
        <w:rFonts w:ascii="Trebuchet MS Bold" w:hAnsi="Trebuchet MS Bold"/>
        <w:sz w:val="28"/>
        <w:lang w:val="en-US"/>
      </w:rPr>
      <w:t>FIRE CARRIER 2021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0E7B17" w14:textId="3AC910CA" w:rsidR="00047CB4" w:rsidRDefault="008070A3">
    <w:pPr>
      <w:pStyle w:val="Header"/>
    </w:pPr>
    <w:r>
      <w:rPr>
        <w:noProof/>
        <w:szCs w:val="20"/>
        <w:lang w:bidi="x-none"/>
      </w:rPr>
      <w:pict w14:anchorId="4E95EC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6830382" o:spid="_x0000_s2051" type="#_x0000_t75" alt="" style="position:absolute;margin-left:0;margin-top:0;width:450.75pt;height:495.55pt;z-index:-251653120;mso-wrap-edited:f;mso-width-percent:0;mso-height-percent:0;mso-position-horizontal:center;mso-position-horizontal-relative:margin;mso-position-vertical:center;mso-position-vertical-relative:margin;mso-width-percent:0;mso-height-percent:0" o:allowincell="f">
          <v:imagedata r:id="rId1" o:title="Screen Shot 2021-01-21 at 9.29" gain="19661f" blacklevel="22938f"/>
          <w10:wrap anchorx="margin" anchory="margin"/>
        </v:shape>
      </w:pict>
    </w:r>
    <w:r>
      <w:rPr>
        <w:szCs w:val="20"/>
        <w:lang w:bidi="x-none"/>
      </w:rPr>
      <w:pict w14:anchorId="45083EF5">
        <v:shape id="WordPictureWatermark3" o:spid="_x0000_s2050" type="#_x0000_t75" alt="" style="position:absolute;margin-left:0;margin-top:0;width:732.6pt;height:476.15pt;z-index:-251656192;mso-wrap-edited:f;mso-width-percent:0;mso-height-percent:0;mso-position-horizontal:center;mso-position-horizontal-relative:margin;mso-position-vertical:center;mso-position-vertical-relative:margin;mso-width-percent:0;mso-height-percent:0" wrapcoords="-22 0 -22 21565 21600 21565 21600 0 -22 0">
          <v:imagedata r:id="rId2" o:title="CEO-Logo-GIF-17Jan08" gain="19661f" blacklevel="22938f"/>
          <w10:wrap anchorx="margin" anchory="margin"/>
        </v:shape>
      </w:pict>
    </w:r>
    <w:r>
      <w:rPr>
        <w:noProof/>
      </w:rPr>
      <w:pict w14:anchorId="686426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alt="" style="position:absolute;margin-left:0;margin-top:0;width:535.85pt;height:214.35pt;rotation:315;z-index:-25165721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7"/>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53FE"/>
    <w:rsid w:val="00007A74"/>
    <w:rsid w:val="00026145"/>
    <w:rsid w:val="00041448"/>
    <w:rsid w:val="000525D4"/>
    <w:rsid w:val="0005268D"/>
    <w:rsid w:val="00055D9C"/>
    <w:rsid w:val="000753DD"/>
    <w:rsid w:val="000A448C"/>
    <w:rsid w:val="000C6780"/>
    <w:rsid w:val="000F55EB"/>
    <w:rsid w:val="001257DD"/>
    <w:rsid w:val="001C0F67"/>
    <w:rsid w:val="00202C9D"/>
    <w:rsid w:val="00246098"/>
    <w:rsid w:val="00267AE6"/>
    <w:rsid w:val="002B7238"/>
    <w:rsid w:val="002C2AD6"/>
    <w:rsid w:val="00344274"/>
    <w:rsid w:val="003463CF"/>
    <w:rsid w:val="00361CB8"/>
    <w:rsid w:val="00373DA1"/>
    <w:rsid w:val="00391966"/>
    <w:rsid w:val="003B6A36"/>
    <w:rsid w:val="003C36B4"/>
    <w:rsid w:val="003D79CF"/>
    <w:rsid w:val="003E6AF1"/>
    <w:rsid w:val="004048EF"/>
    <w:rsid w:val="004404F5"/>
    <w:rsid w:val="00445BAE"/>
    <w:rsid w:val="00454F1F"/>
    <w:rsid w:val="00460A4C"/>
    <w:rsid w:val="0046505B"/>
    <w:rsid w:val="00474DAC"/>
    <w:rsid w:val="00476D2C"/>
    <w:rsid w:val="004D6071"/>
    <w:rsid w:val="004E59DE"/>
    <w:rsid w:val="004F4D33"/>
    <w:rsid w:val="00530923"/>
    <w:rsid w:val="00534093"/>
    <w:rsid w:val="005720AC"/>
    <w:rsid w:val="005933E1"/>
    <w:rsid w:val="005B7B01"/>
    <w:rsid w:val="0060427B"/>
    <w:rsid w:val="00632F85"/>
    <w:rsid w:val="0064738B"/>
    <w:rsid w:val="0067510D"/>
    <w:rsid w:val="00703882"/>
    <w:rsid w:val="00714420"/>
    <w:rsid w:val="00733955"/>
    <w:rsid w:val="007550BC"/>
    <w:rsid w:val="00764AC1"/>
    <w:rsid w:val="0076557C"/>
    <w:rsid w:val="00773ED1"/>
    <w:rsid w:val="00791855"/>
    <w:rsid w:val="007D1F16"/>
    <w:rsid w:val="007F3D89"/>
    <w:rsid w:val="008070A3"/>
    <w:rsid w:val="0081716B"/>
    <w:rsid w:val="00854BD2"/>
    <w:rsid w:val="00875AAD"/>
    <w:rsid w:val="00887223"/>
    <w:rsid w:val="008A5E53"/>
    <w:rsid w:val="008A7E13"/>
    <w:rsid w:val="00915B5D"/>
    <w:rsid w:val="00936DF4"/>
    <w:rsid w:val="009432AF"/>
    <w:rsid w:val="00953DD7"/>
    <w:rsid w:val="00996A30"/>
    <w:rsid w:val="009B2FD3"/>
    <w:rsid w:val="00A116B3"/>
    <w:rsid w:val="00A35DC3"/>
    <w:rsid w:val="00A3785C"/>
    <w:rsid w:val="00AD2C5C"/>
    <w:rsid w:val="00B004AF"/>
    <w:rsid w:val="00B47C26"/>
    <w:rsid w:val="00B5292E"/>
    <w:rsid w:val="00B66BB4"/>
    <w:rsid w:val="00BB53FE"/>
    <w:rsid w:val="00BC5D4D"/>
    <w:rsid w:val="00BE2F61"/>
    <w:rsid w:val="00C50456"/>
    <w:rsid w:val="00CB0479"/>
    <w:rsid w:val="00CB5ABB"/>
    <w:rsid w:val="00CE6B08"/>
    <w:rsid w:val="00D77313"/>
    <w:rsid w:val="00D91069"/>
    <w:rsid w:val="00DA6033"/>
    <w:rsid w:val="00DA6A46"/>
    <w:rsid w:val="00DE33CA"/>
    <w:rsid w:val="00E368FC"/>
    <w:rsid w:val="00E9051D"/>
    <w:rsid w:val="00E959A0"/>
    <w:rsid w:val="00E97EEB"/>
    <w:rsid w:val="00EC3678"/>
    <w:rsid w:val="00ED708C"/>
    <w:rsid w:val="00EE3758"/>
    <w:rsid w:val="00F139D5"/>
    <w:rsid w:val="00F74B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13EB203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B53FE"/>
    <w:rPr>
      <w:rFonts w:ascii="Times New Roman" w:eastAsia="ヒラギノ角ゴ Pro W3" w:hAnsi="Times New Roman" w:cs="Times New Roman"/>
      <w:color w:val="000000"/>
      <w:sz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rsid w:val="00BB53FE"/>
    <w:pPr>
      <w:tabs>
        <w:tab w:val="center" w:pos="4680"/>
        <w:tab w:val="right" w:pos="9360"/>
      </w:tabs>
    </w:pPr>
    <w:rPr>
      <w:rFonts w:ascii="Times New Roman" w:eastAsia="ヒラギノ角ゴ Pro W3" w:hAnsi="Times New Roman" w:cs="Times New Roman"/>
      <w:color w:val="000000"/>
      <w:szCs w:val="20"/>
      <w:lang w:val="en-US"/>
    </w:rPr>
  </w:style>
  <w:style w:type="paragraph" w:customStyle="1" w:styleId="Footer1">
    <w:name w:val="Footer1"/>
    <w:rsid w:val="00BB53FE"/>
    <w:pPr>
      <w:tabs>
        <w:tab w:val="center" w:pos="4680"/>
        <w:tab w:val="right" w:pos="9360"/>
      </w:tabs>
    </w:pPr>
    <w:rPr>
      <w:rFonts w:ascii="Times New Roman" w:eastAsia="ヒラギノ角ゴ Pro W3" w:hAnsi="Times New Roman" w:cs="Times New Roman"/>
      <w:color w:val="000000"/>
      <w:szCs w:val="20"/>
      <w:lang w:val="en-US"/>
    </w:rPr>
  </w:style>
  <w:style w:type="paragraph" w:styleId="Header">
    <w:name w:val="header"/>
    <w:basedOn w:val="Normal"/>
    <w:link w:val="HeaderChar"/>
    <w:rsid w:val="00BB53FE"/>
    <w:pPr>
      <w:tabs>
        <w:tab w:val="center" w:pos="4320"/>
        <w:tab w:val="right" w:pos="8640"/>
      </w:tabs>
    </w:pPr>
  </w:style>
  <w:style w:type="character" w:customStyle="1" w:styleId="HeaderChar">
    <w:name w:val="Header Char"/>
    <w:basedOn w:val="DefaultParagraphFont"/>
    <w:link w:val="Header"/>
    <w:rsid w:val="00BB53FE"/>
    <w:rPr>
      <w:rFonts w:ascii="Times New Roman" w:eastAsia="ヒラギノ角ゴ Pro W3" w:hAnsi="Times New Roman" w:cs="Times New Roman"/>
      <w:color w:val="000000"/>
      <w:sz w:val="20"/>
      <w:lang w:val="en-AU"/>
    </w:rPr>
  </w:style>
  <w:style w:type="character" w:styleId="Hyperlink">
    <w:name w:val="Hyperlink"/>
    <w:rsid w:val="00BB53FE"/>
    <w:rPr>
      <w:color w:val="0000FF"/>
      <w:u w:val="single"/>
    </w:rPr>
  </w:style>
  <w:style w:type="paragraph" w:styleId="BalloonText">
    <w:name w:val="Balloon Text"/>
    <w:basedOn w:val="Normal"/>
    <w:link w:val="BalloonTextChar"/>
    <w:uiPriority w:val="99"/>
    <w:semiHidden/>
    <w:unhideWhenUsed/>
    <w:rsid w:val="007F3D89"/>
    <w:rPr>
      <w:sz w:val="18"/>
      <w:szCs w:val="18"/>
    </w:rPr>
  </w:style>
  <w:style w:type="character" w:customStyle="1" w:styleId="BalloonTextChar">
    <w:name w:val="Balloon Text Char"/>
    <w:basedOn w:val="DefaultParagraphFont"/>
    <w:link w:val="BalloonText"/>
    <w:uiPriority w:val="99"/>
    <w:semiHidden/>
    <w:rsid w:val="007F3D89"/>
    <w:rPr>
      <w:rFonts w:ascii="Times New Roman" w:eastAsia="ヒラギノ角ゴ Pro W3" w:hAnsi="Times New Roman" w:cs="Times New Roman"/>
      <w:color w:val="000000"/>
      <w:sz w:val="18"/>
      <w:szCs w:val="18"/>
      <w:lang w:val="en-AU"/>
    </w:rPr>
  </w:style>
  <w:style w:type="paragraph" w:styleId="Footer">
    <w:name w:val="footer"/>
    <w:basedOn w:val="Normal"/>
    <w:link w:val="FooterChar"/>
    <w:uiPriority w:val="99"/>
    <w:unhideWhenUsed/>
    <w:rsid w:val="00F139D5"/>
    <w:pPr>
      <w:tabs>
        <w:tab w:val="center" w:pos="4513"/>
        <w:tab w:val="right" w:pos="9026"/>
      </w:tabs>
    </w:pPr>
  </w:style>
  <w:style w:type="character" w:customStyle="1" w:styleId="FooterChar">
    <w:name w:val="Footer Char"/>
    <w:basedOn w:val="DefaultParagraphFont"/>
    <w:link w:val="Footer"/>
    <w:uiPriority w:val="99"/>
    <w:rsid w:val="00F139D5"/>
    <w:rPr>
      <w:rFonts w:ascii="Times New Roman" w:eastAsia="ヒラギノ角ゴ Pro W3" w:hAnsi="Times New Roman" w:cs="Times New Roman"/>
      <w:color w:val="000000"/>
      <w:sz w:val="20"/>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0549418">
      <w:bodyDiv w:val="1"/>
      <w:marLeft w:val="0"/>
      <w:marRight w:val="0"/>
      <w:marTop w:val="0"/>
      <w:marBottom w:val="0"/>
      <w:divBdr>
        <w:top w:val="none" w:sz="0" w:space="0" w:color="auto"/>
        <w:left w:val="none" w:sz="0" w:space="0" w:color="auto"/>
        <w:bottom w:val="none" w:sz="0" w:space="0" w:color="auto"/>
        <w:right w:val="none" w:sz="0" w:space="0" w:color="auto"/>
      </w:divBdr>
    </w:div>
    <w:div w:id="710035258">
      <w:bodyDiv w:val="1"/>
      <w:marLeft w:val="0"/>
      <w:marRight w:val="0"/>
      <w:marTop w:val="0"/>
      <w:marBottom w:val="0"/>
      <w:divBdr>
        <w:top w:val="none" w:sz="0" w:space="0" w:color="auto"/>
        <w:left w:val="none" w:sz="0" w:space="0" w:color="auto"/>
        <w:bottom w:val="none" w:sz="0" w:space="0" w:color="auto"/>
        <w:right w:val="none" w:sz="0" w:space="0" w:color="auto"/>
      </w:divBdr>
    </w:div>
    <w:div w:id="985890313">
      <w:bodyDiv w:val="1"/>
      <w:marLeft w:val="0"/>
      <w:marRight w:val="0"/>
      <w:marTop w:val="0"/>
      <w:marBottom w:val="0"/>
      <w:divBdr>
        <w:top w:val="none" w:sz="0" w:space="0" w:color="auto"/>
        <w:left w:val="none" w:sz="0" w:space="0" w:color="auto"/>
        <w:bottom w:val="none" w:sz="0" w:space="0" w:color="auto"/>
        <w:right w:val="none" w:sz="0" w:space="0" w:color="auto"/>
      </w:divBdr>
    </w:div>
    <w:div w:id="1906329268">
      <w:bodyDiv w:val="1"/>
      <w:marLeft w:val="0"/>
      <w:marRight w:val="0"/>
      <w:marTop w:val="0"/>
      <w:marBottom w:val="0"/>
      <w:divBdr>
        <w:top w:val="none" w:sz="0" w:space="0" w:color="auto"/>
        <w:left w:val="none" w:sz="0" w:space="0" w:color="auto"/>
        <w:bottom w:val="none" w:sz="0" w:space="0" w:color="auto"/>
        <w:right w:val="none" w:sz="0" w:space="0" w:color="auto"/>
      </w:divBdr>
    </w:div>
    <w:div w:id="21134775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976</Words>
  <Characters>4775</Characters>
  <Application>Microsoft Office Word</Application>
  <DocSecurity>0</DocSecurity>
  <Lines>82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Louise Levy</cp:lastModifiedBy>
  <cp:revision>2</cp:revision>
  <cp:lastPrinted>2020-04-22T03:37:00Z</cp:lastPrinted>
  <dcterms:created xsi:type="dcterms:W3CDTF">2021-02-18T22:26:00Z</dcterms:created>
  <dcterms:modified xsi:type="dcterms:W3CDTF">2021-02-18T22:26:00Z</dcterms:modified>
</cp:coreProperties>
</file>